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81"/>
        <w:ind w:left="0"/>
        <w:jc w:val="center"/>
      </w:pPr>
      <w:r>
        <w:rPr/>
        <w:t>Mollie</w:t>
      </w:r>
      <w:r>
        <w:rPr>
          <w:spacing w:val="-4"/>
        </w:rPr>
        <w:t> </w:t>
      </w:r>
      <w:r>
        <w:rPr/>
        <w:t>J.</w:t>
      </w:r>
      <w:r>
        <w:rPr>
          <w:spacing w:val="-4"/>
        </w:rPr>
        <w:t> </w:t>
      </w:r>
      <w:r>
        <w:rPr>
          <w:spacing w:val="-2"/>
        </w:rPr>
        <w:t>Cohen</w:t>
      </w:r>
    </w:p>
    <w:p>
      <w:pPr>
        <w:pStyle w:val="BodyText"/>
        <w:tabs>
          <w:tab w:pos="7724" w:val="left" w:leader="none"/>
        </w:tabs>
        <w:spacing w:before="251"/>
      </w:pPr>
      <w:r>
        <w:rPr/>
        <w:t>2260</w:t>
      </w:r>
      <w:r>
        <w:rPr>
          <w:spacing w:val="-6"/>
        </w:rPr>
        <w:t> </w:t>
      </w:r>
      <w:r>
        <w:rPr/>
        <w:t>Beering</w:t>
      </w:r>
      <w:r>
        <w:rPr>
          <w:spacing w:val="-5"/>
        </w:rPr>
        <w:t> </w:t>
      </w:r>
      <w:r>
        <w:rPr>
          <w:spacing w:val="-4"/>
        </w:rPr>
        <w:t>Hall</w:t>
      </w:r>
      <w:r>
        <w:rPr/>
        <w:tab/>
      </w:r>
      <w:hyperlink r:id="rId5">
        <w:r>
          <w:rPr>
            <w:spacing w:val="-2"/>
          </w:rPr>
          <w:t>mjcohen@purdue.edu</w:t>
        </w:r>
      </w:hyperlink>
    </w:p>
    <w:p>
      <w:pPr>
        <w:pStyle w:val="BodyText"/>
        <w:tabs>
          <w:tab w:pos="7114" w:val="left" w:leader="none"/>
        </w:tabs>
        <w:spacing w:before="1"/>
      </w:pPr>
      <w:r>
        <w:rPr/>
        <w:t>100</w:t>
      </w:r>
      <w:r>
        <w:rPr>
          <w:spacing w:val="-5"/>
        </w:rPr>
        <w:t> </w:t>
      </w:r>
      <w:r>
        <w:rPr/>
        <w:t>N</w:t>
      </w:r>
      <w:r>
        <w:rPr>
          <w:spacing w:val="-5"/>
        </w:rPr>
        <w:t> </w:t>
      </w:r>
      <w:r>
        <w:rPr/>
        <w:t>University</w:t>
      </w:r>
      <w:r>
        <w:rPr>
          <w:spacing w:val="-4"/>
        </w:rPr>
        <w:t> </w:t>
      </w:r>
      <w:r>
        <w:rPr>
          <w:spacing w:val="-5"/>
        </w:rPr>
        <w:t>St</w:t>
      </w:r>
      <w:r>
        <w:rPr/>
        <w:tab/>
        <w:t>Web:</w:t>
      </w:r>
      <w:r>
        <w:rPr>
          <w:spacing w:val="-6"/>
        </w:rPr>
        <w:t> </w:t>
      </w:r>
      <w:hyperlink r:id="rId6">
        <w:r>
          <w:rPr>
            <w:spacing w:val="-2"/>
          </w:rPr>
          <w:t>www.molliecohen.com</w:t>
        </w:r>
      </w:hyperlink>
    </w:p>
    <w:p>
      <w:pPr>
        <w:pStyle w:val="BodyText"/>
        <w:spacing w:before="2"/>
      </w:pPr>
      <w:r>
        <w:rPr/>
        <w:t>West</w:t>
      </w:r>
      <w:r>
        <w:rPr>
          <w:spacing w:val="-6"/>
        </w:rPr>
        <w:t> </w:t>
      </w:r>
      <w:r>
        <w:rPr/>
        <w:t>Lafayette,</w:t>
      </w:r>
      <w:r>
        <w:rPr>
          <w:spacing w:val="-5"/>
        </w:rPr>
        <w:t> </w:t>
      </w:r>
      <w:r>
        <w:rPr/>
        <w:t>IN</w:t>
      </w:r>
      <w:r>
        <w:rPr>
          <w:spacing w:val="-5"/>
        </w:rPr>
        <w:t> </w:t>
      </w:r>
      <w:r>
        <w:rPr>
          <w:spacing w:val="-2"/>
        </w:rPr>
        <w:t>47907</w:t>
      </w:r>
    </w:p>
    <w:p>
      <w:pPr>
        <w:pStyle w:val="BodyText"/>
        <w:spacing w:before="252"/>
        <w:ind w:left="0"/>
      </w:pPr>
    </w:p>
    <w:p>
      <w:pPr>
        <w:pStyle w:val="Heading1"/>
      </w:pPr>
      <w:r>
        <w:rPr/>
        <w:t>Academic</w:t>
      </w:r>
      <w:r>
        <w:rPr>
          <w:spacing w:val="-8"/>
        </w:rPr>
        <w:t> </w:t>
      </w:r>
      <w:r>
        <w:rPr>
          <w:spacing w:val="-2"/>
        </w:rPr>
        <w:t>Appointments</w:t>
      </w:r>
    </w:p>
    <w:p>
      <w:pPr>
        <w:pStyle w:val="BodyText"/>
        <w:tabs>
          <w:tab w:pos="1783" w:val="left" w:leader="none"/>
        </w:tabs>
        <w:spacing w:before="198"/>
      </w:pPr>
      <w:r>
        <w:rPr>
          <w:spacing w:val="-2"/>
        </w:rPr>
        <w:t>2023-present</w:t>
      </w:r>
      <w:r>
        <w:rPr/>
        <w:tab/>
        <w:t>Assistant</w:t>
      </w:r>
      <w:r>
        <w:rPr>
          <w:spacing w:val="-8"/>
        </w:rPr>
        <w:t> </w:t>
      </w:r>
      <w:r>
        <w:rPr/>
        <w:t>Professor,</w:t>
      </w:r>
      <w:r>
        <w:rPr>
          <w:spacing w:val="-7"/>
        </w:rPr>
        <w:t> </w:t>
      </w:r>
      <w:r>
        <w:rPr/>
        <w:t>Department</w:t>
      </w:r>
      <w:r>
        <w:rPr>
          <w:spacing w:val="-8"/>
        </w:rPr>
        <w:t> </w:t>
      </w:r>
      <w:r>
        <w:rPr/>
        <w:t>of</w:t>
      </w:r>
      <w:r>
        <w:rPr>
          <w:spacing w:val="-8"/>
        </w:rPr>
        <w:t> </w:t>
      </w:r>
      <w:r>
        <w:rPr/>
        <w:t>Political</w:t>
      </w:r>
      <w:r>
        <w:rPr>
          <w:spacing w:val="-8"/>
        </w:rPr>
        <w:t> </w:t>
      </w:r>
      <w:r>
        <w:rPr/>
        <w:t>Science.</w:t>
      </w:r>
      <w:r>
        <w:rPr>
          <w:spacing w:val="-8"/>
        </w:rPr>
        <w:t> </w:t>
      </w:r>
      <w:r>
        <w:rPr/>
        <w:t>Purdue</w:t>
      </w:r>
      <w:r>
        <w:rPr>
          <w:spacing w:val="-7"/>
        </w:rPr>
        <w:t> </w:t>
      </w:r>
      <w:r>
        <w:rPr>
          <w:spacing w:val="-2"/>
        </w:rPr>
        <w:t>University</w:t>
      </w:r>
    </w:p>
    <w:p>
      <w:pPr>
        <w:pStyle w:val="BodyText"/>
        <w:tabs>
          <w:tab w:pos="1808" w:val="left" w:leader="none"/>
        </w:tabs>
        <w:spacing w:before="251"/>
      </w:pPr>
      <w:r>
        <w:rPr>
          <w:spacing w:val="-2"/>
        </w:rPr>
        <w:t>2018-</w:t>
      </w:r>
      <w:r>
        <w:rPr>
          <w:spacing w:val="-4"/>
        </w:rPr>
        <w:t>2023</w:t>
      </w:r>
      <w:r>
        <w:rPr/>
        <w:tab/>
        <w:t>Assistant</w:t>
      </w:r>
      <w:r>
        <w:rPr>
          <w:spacing w:val="-10"/>
        </w:rPr>
        <w:t> </w:t>
      </w:r>
      <w:r>
        <w:rPr/>
        <w:t>Professor,</w:t>
      </w:r>
      <w:r>
        <w:rPr>
          <w:spacing w:val="-8"/>
        </w:rPr>
        <w:t> </w:t>
      </w:r>
      <w:r>
        <w:rPr/>
        <w:t>Department</w:t>
      </w:r>
      <w:r>
        <w:rPr>
          <w:spacing w:val="-8"/>
        </w:rPr>
        <w:t> </w:t>
      </w:r>
      <w:r>
        <w:rPr/>
        <w:t>of</w:t>
      </w:r>
      <w:r>
        <w:rPr>
          <w:spacing w:val="-7"/>
        </w:rPr>
        <w:t> </w:t>
      </w:r>
      <w:r>
        <w:rPr/>
        <w:t>International</w:t>
      </w:r>
      <w:r>
        <w:rPr>
          <w:spacing w:val="-8"/>
        </w:rPr>
        <w:t> </w:t>
      </w:r>
      <w:r>
        <w:rPr/>
        <w:t>Affairs.</w:t>
      </w:r>
      <w:r>
        <w:rPr>
          <w:spacing w:val="-8"/>
        </w:rPr>
        <w:t> </w:t>
      </w:r>
      <w:r>
        <w:rPr/>
        <w:t>University</w:t>
      </w:r>
      <w:r>
        <w:rPr>
          <w:spacing w:val="-8"/>
        </w:rPr>
        <w:t> </w:t>
      </w:r>
      <w:r>
        <w:rPr/>
        <w:t>of</w:t>
      </w:r>
      <w:r>
        <w:rPr>
          <w:spacing w:val="-7"/>
        </w:rPr>
        <w:t> </w:t>
      </w:r>
      <w:r>
        <w:rPr>
          <w:spacing w:val="-2"/>
        </w:rPr>
        <w:t>Georgia</w:t>
      </w:r>
    </w:p>
    <w:p>
      <w:pPr>
        <w:pStyle w:val="BodyText"/>
        <w:spacing w:before="3"/>
        <w:ind w:left="0"/>
      </w:pPr>
    </w:p>
    <w:p>
      <w:pPr>
        <w:pStyle w:val="BodyText"/>
        <w:tabs>
          <w:tab w:pos="1799" w:val="left" w:leader="none"/>
        </w:tabs>
      </w:pPr>
      <w:r>
        <w:rPr>
          <w:spacing w:val="-2"/>
        </w:rPr>
        <w:t>2017-</w:t>
      </w:r>
      <w:r>
        <w:rPr>
          <w:spacing w:val="-4"/>
        </w:rPr>
        <w:t>2018</w:t>
      </w:r>
      <w:r>
        <w:rPr/>
        <w:tab/>
        <w:t>Research</w:t>
      </w:r>
      <w:r>
        <w:rPr>
          <w:spacing w:val="-7"/>
        </w:rPr>
        <w:t> </w:t>
      </w:r>
      <w:r>
        <w:rPr/>
        <w:t>Fellow,</w:t>
      </w:r>
      <w:r>
        <w:rPr>
          <w:spacing w:val="-6"/>
        </w:rPr>
        <w:t> </w:t>
      </w:r>
      <w:r>
        <w:rPr/>
        <w:t>LAPOP</w:t>
      </w:r>
      <w:r>
        <w:rPr>
          <w:spacing w:val="-8"/>
        </w:rPr>
        <w:t> </w:t>
      </w:r>
      <w:r>
        <w:rPr/>
        <w:t>Lab.</w:t>
      </w:r>
      <w:r>
        <w:rPr>
          <w:spacing w:val="-7"/>
        </w:rPr>
        <w:t> </w:t>
      </w:r>
      <w:r>
        <w:rPr/>
        <w:t>Vanderbilt</w:t>
      </w:r>
      <w:r>
        <w:rPr>
          <w:spacing w:val="-6"/>
        </w:rPr>
        <w:t> </w:t>
      </w:r>
      <w:r>
        <w:rPr>
          <w:spacing w:val="-2"/>
        </w:rPr>
        <w:t>University</w:t>
      </w:r>
    </w:p>
    <w:p>
      <w:pPr>
        <w:pStyle w:val="BodyText"/>
        <w:spacing w:before="122"/>
        <w:ind w:left="1800"/>
      </w:pPr>
      <w:r>
        <w:rPr/>
        <w:t>Post-Doctoral</w:t>
      </w:r>
      <w:r>
        <w:rPr>
          <w:spacing w:val="-6"/>
        </w:rPr>
        <w:t> </w:t>
      </w:r>
      <w:r>
        <w:rPr/>
        <w:t>Researcher,</w:t>
      </w:r>
      <w:r>
        <w:rPr>
          <w:spacing w:val="-6"/>
        </w:rPr>
        <w:t> </w:t>
      </w:r>
      <w:r>
        <w:rPr/>
        <w:t>Trans-Institutional</w:t>
      </w:r>
      <w:r>
        <w:rPr>
          <w:spacing w:val="-6"/>
        </w:rPr>
        <w:t> </w:t>
      </w:r>
      <w:r>
        <w:rPr/>
        <w:t>Brazil</w:t>
      </w:r>
      <w:r>
        <w:rPr>
          <w:spacing w:val="-6"/>
        </w:rPr>
        <w:t> </w:t>
      </w:r>
      <w:r>
        <w:rPr/>
        <w:t>Health</w:t>
      </w:r>
      <w:r>
        <w:rPr>
          <w:spacing w:val="-6"/>
        </w:rPr>
        <w:t> </w:t>
      </w:r>
      <w:r>
        <w:rPr/>
        <w:t>Policy</w:t>
      </w:r>
      <w:r>
        <w:rPr>
          <w:spacing w:val="-6"/>
        </w:rPr>
        <w:t> </w:t>
      </w:r>
      <w:r>
        <w:rPr/>
        <w:t>Project.</w:t>
      </w:r>
      <w:r>
        <w:rPr>
          <w:spacing w:val="-6"/>
        </w:rPr>
        <w:t> </w:t>
      </w:r>
      <w:r>
        <w:rPr/>
        <w:t>Vanderbilt </w:t>
      </w:r>
      <w:r>
        <w:rPr>
          <w:spacing w:val="-2"/>
        </w:rPr>
        <w:t>University</w:t>
      </w:r>
    </w:p>
    <w:p>
      <w:pPr>
        <w:pStyle w:val="BodyText"/>
        <w:spacing w:before="200"/>
        <w:ind w:left="0"/>
      </w:pPr>
    </w:p>
    <w:p>
      <w:pPr>
        <w:pStyle w:val="Heading1"/>
        <w:spacing w:before="1"/>
      </w:pPr>
      <w:r>
        <w:rPr>
          <w:spacing w:val="-2"/>
        </w:rPr>
        <w:t>Education</w:t>
      </w:r>
    </w:p>
    <w:p>
      <w:pPr>
        <w:pStyle w:val="BodyText"/>
        <w:tabs>
          <w:tab w:pos="1799" w:val="left" w:leader="none"/>
        </w:tabs>
        <w:spacing w:line="237" w:lineRule="auto" w:before="200"/>
        <w:ind w:right="2827"/>
      </w:pPr>
      <w:r>
        <w:rPr>
          <w:spacing w:val="-4"/>
        </w:rPr>
        <w:t>2016</w:t>
      </w:r>
      <w:r>
        <w:rPr/>
        <w:tab/>
        <w:t>Ph.D.,</w:t>
      </w:r>
      <w:r>
        <w:rPr>
          <w:spacing w:val="-6"/>
        </w:rPr>
        <w:t> </w:t>
      </w:r>
      <w:r>
        <w:rPr/>
        <w:t>Department</w:t>
      </w:r>
      <w:r>
        <w:rPr>
          <w:spacing w:val="-7"/>
        </w:rPr>
        <w:t> </w:t>
      </w:r>
      <w:r>
        <w:rPr/>
        <w:t>of</w:t>
      </w:r>
      <w:r>
        <w:rPr>
          <w:spacing w:val="-6"/>
        </w:rPr>
        <w:t> </w:t>
      </w:r>
      <w:r>
        <w:rPr/>
        <w:t>Political</w:t>
      </w:r>
      <w:r>
        <w:rPr>
          <w:spacing w:val="-7"/>
        </w:rPr>
        <w:t> </w:t>
      </w:r>
      <w:r>
        <w:rPr/>
        <w:t>Science,</w:t>
      </w:r>
      <w:r>
        <w:rPr>
          <w:spacing w:val="-6"/>
        </w:rPr>
        <w:t> </w:t>
      </w:r>
      <w:r>
        <w:rPr/>
        <w:t>Vanderbilt</w:t>
      </w:r>
      <w:r>
        <w:rPr>
          <w:spacing w:val="-7"/>
        </w:rPr>
        <w:t> </w:t>
      </w:r>
      <w:r>
        <w:rPr/>
        <w:t>University </w:t>
      </w:r>
      <w:r>
        <w:rPr>
          <w:spacing w:val="-4"/>
        </w:rPr>
        <w:t>2013</w:t>
      </w:r>
      <w:r>
        <w:rPr/>
        <w:tab/>
        <w:t>M.A., Political Science, Vanderbilt University</w:t>
      </w:r>
    </w:p>
    <w:p>
      <w:pPr>
        <w:pStyle w:val="BodyText"/>
        <w:tabs>
          <w:tab w:pos="1799" w:val="left" w:leader="none"/>
        </w:tabs>
        <w:spacing w:before="1"/>
        <w:ind w:right="2534" w:firstLine="2160"/>
      </w:pPr>
      <w:r>
        <w:rPr/>
        <w:t>Fields: Comparative Politics, Political Methodology </w:t>
      </w:r>
      <w:r>
        <w:rPr>
          <w:spacing w:val="-4"/>
        </w:rPr>
        <w:t>2009</w:t>
      </w:r>
      <w:r>
        <w:rPr/>
        <w:tab/>
        <w:t>Political</w:t>
      </w:r>
      <w:r>
        <w:rPr>
          <w:spacing w:val="-5"/>
        </w:rPr>
        <w:t> </w:t>
      </w:r>
      <w:r>
        <w:rPr/>
        <w:t>Science,</w:t>
      </w:r>
      <w:r>
        <w:rPr>
          <w:spacing w:val="-5"/>
        </w:rPr>
        <w:t> </w:t>
      </w:r>
      <w:r>
        <w:rPr>
          <w:i/>
        </w:rPr>
        <w:t>Cum</w:t>
      </w:r>
      <w:r>
        <w:rPr>
          <w:i/>
          <w:spacing w:val="-5"/>
        </w:rPr>
        <w:t> </w:t>
      </w:r>
      <w:r>
        <w:rPr>
          <w:i/>
        </w:rPr>
        <w:t>laude</w:t>
      </w:r>
      <w:r>
        <w:rPr/>
        <w:t>,</w:t>
      </w:r>
      <w:r>
        <w:rPr>
          <w:spacing w:val="-5"/>
        </w:rPr>
        <w:t> </w:t>
      </w:r>
      <w:r>
        <w:rPr/>
        <w:t>University</w:t>
      </w:r>
      <w:r>
        <w:rPr>
          <w:spacing w:val="-5"/>
        </w:rPr>
        <w:t> </w:t>
      </w:r>
      <w:r>
        <w:rPr/>
        <w:t>of</w:t>
      </w:r>
      <w:r>
        <w:rPr>
          <w:spacing w:val="-5"/>
        </w:rPr>
        <w:t> </w:t>
      </w:r>
      <w:r>
        <w:rPr/>
        <w:t>California</w:t>
      </w:r>
      <w:r>
        <w:rPr>
          <w:spacing w:val="-5"/>
        </w:rPr>
        <w:t> </w:t>
      </w:r>
      <w:r>
        <w:rPr/>
        <w:t>San</w:t>
      </w:r>
      <w:r>
        <w:rPr>
          <w:spacing w:val="-5"/>
        </w:rPr>
        <w:t> </w:t>
      </w:r>
      <w:r>
        <w:rPr/>
        <w:t>Diego</w:t>
      </w:r>
    </w:p>
    <w:p>
      <w:pPr>
        <w:pStyle w:val="BodyText"/>
        <w:ind w:left="0"/>
      </w:pPr>
    </w:p>
    <w:p>
      <w:pPr>
        <w:pStyle w:val="BodyText"/>
        <w:spacing w:before="202"/>
        <w:ind w:left="0"/>
      </w:pPr>
    </w:p>
    <w:p>
      <w:pPr>
        <w:pStyle w:val="Heading1"/>
      </w:pPr>
      <w:r>
        <w:rPr/>
        <w:t>Peer</w:t>
      </w:r>
      <w:r>
        <w:rPr>
          <w:spacing w:val="-6"/>
        </w:rPr>
        <w:t> </w:t>
      </w:r>
      <w:r>
        <w:rPr/>
        <w:t>Reviewed</w:t>
      </w:r>
      <w:r>
        <w:rPr>
          <w:spacing w:val="-6"/>
        </w:rPr>
        <w:t> </w:t>
      </w:r>
      <w:r>
        <w:rPr>
          <w:spacing w:val="-4"/>
        </w:rPr>
        <w:t>Book</w:t>
      </w:r>
    </w:p>
    <w:p>
      <w:pPr>
        <w:tabs>
          <w:tab w:pos="1799" w:val="left" w:leader="none"/>
        </w:tabs>
        <w:spacing w:before="237"/>
        <w:ind w:left="1800" w:right="1104" w:hanging="1440"/>
        <w:jc w:val="left"/>
        <w:rPr>
          <w:sz w:val="22"/>
        </w:rPr>
      </w:pPr>
      <w:r>
        <w:rPr>
          <w:spacing w:val="-4"/>
          <w:sz w:val="22"/>
        </w:rPr>
        <w:t>2024</w:t>
      </w:r>
      <w:r>
        <w:rPr>
          <w:sz w:val="22"/>
        </w:rPr>
        <w:tab/>
      </w:r>
      <w:r>
        <w:rPr>
          <w:i/>
          <w:sz w:val="22"/>
        </w:rPr>
        <w:t>None</w:t>
      </w:r>
      <w:r>
        <w:rPr>
          <w:i/>
          <w:spacing w:val="-4"/>
          <w:sz w:val="22"/>
        </w:rPr>
        <w:t> </w:t>
      </w:r>
      <w:r>
        <w:rPr>
          <w:i/>
          <w:sz w:val="22"/>
        </w:rPr>
        <w:t>of</w:t>
      </w:r>
      <w:r>
        <w:rPr>
          <w:i/>
          <w:spacing w:val="-4"/>
          <w:sz w:val="22"/>
        </w:rPr>
        <w:t> </w:t>
      </w:r>
      <w:r>
        <w:rPr>
          <w:i/>
          <w:sz w:val="22"/>
        </w:rPr>
        <w:t>the</w:t>
      </w:r>
      <w:r>
        <w:rPr>
          <w:i/>
          <w:spacing w:val="-4"/>
          <w:sz w:val="22"/>
        </w:rPr>
        <w:t> </w:t>
      </w:r>
      <w:r>
        <w:rPr>
          <w:i/>
          <w:sz w:val="22"/>
        </w:rPr>
        <w:t>Above:</w:t>
      </w:r>
      <w:r>
        <w:rPr>
          <w:i/>
          <w:spacing w:val="-4"/>
          <w:sz w:val="22"/>
        </w:rPr>
        <w:t> </w:t>
      </w:r>
      <w:r>
        <w:rPr>
          <w:i/>
          <w:sz w:val="22"/>
        </w:rPr>
        <w:t>Protest</w:t>
      </w:r>
      <w:r>
        <w:rPr>
          <w:i/>
          <w:spacing w:val="-4"/>
          <w:sz w:val="22"/>
        </w:rPr>
        <w:t> </w:t>
      </w:r>
      <w:r>
        <w:rPr>
          <w:i/>
          <w:sz w:val="22"/>
        </w:rPr>
        <w:t>Voting</w:t>
      </w:r>
      <w:r>
        <w:rPr>
          <w:i/>
          <w:spacing w:val="-4"/>
          <w:sz w:val="22"/>
        </w:rPr>
        <w:t> </w:t>
      </w:r>
      <w:r>
        <w:rPr>
          <w:i/>
          <w:sz w:val="22"/>
        </w:rPr>
        <w:t>in</w:t>
      </w:r>
      <w:r>
        <w:rPr>
          <w:i/>
          <w:spacing w:val="-4"/>
          <w:sz w:val="22"/>
        </w:rPr>
        <w:t> </w:t>
      </w:r>
      <w:r>
        <w:rPr>
          <w:i/>
          <w:sz w:val="22"/>
        </w:rPr>
        <w:t>Latin</w:t>
      </w:r>
      <w:r>
        <w:rPr>
          <w:i/>
          <w:spacing w:val="-4"/>
          <w:sz w:val="22"/>
        </w:rPr>
        <w:t> </w:t>
      </w:r>
      <w:r>
        <w:rPr>
          <w:i/>
          <w:sz w:val="22"/>
        </w:rPr>
        <w:t>American</w:t>
      </w:r>
      <w:r>
        <w:rPr>
          <w:i/>
          <w:spacing w:val="-4"/>
          <w:sz w:val="22"/>
        </w:rPr>
        <w:t> </w:t>
      </w:r>
      <w:r>
        <w:rPr>
          <w:i/>
          <w:sz w:val="22"/>
        </w:rPr>
        <w:t>Democracies.</w:t>
      </w:r>
      <w:r>
        <w:rPr>
          <w:i/>
          <w:spacing w:val="-6"/>
          <w:sz w:val="22"/>
        </w:rPr>
        <w:t> </w:t>
      </w:r>
      <w:r>
        <w:rPr>
          <w:sz w:val="22"/>
        </w:rPr>
        <w:t>University</w:t>
      </w:r>
      <w:r>
        <w:rPr>
          <w:spacing w:val="-4"/>
          <w:sz w:val="22"/>
        </w:rPr>
        <w:t> </w:t>
      </w:r>
      <w:r>
        <w:rPr>
          <w:sz w:val="22"/>
        </w:rPr>
        <w:t>of Michigan Press (Weiser Center for Emerging Democracies Series)</w:t>
      </w:r>
    </w:p>
    <w:p>
      <w:pPr>
        <w:pStyle w:val="BodyText"/>
        <w:ind w:left="0"/>
      </w:pPr>
    </w:p>
    <w:p>
      <w:pPr>
        <w:pStyle w:val="BodyText"/>
        <w:spacing w:before="202"/>
        <w:ind w:left="0"/>
      </w:pPr>
    </w:p>
    <w:p>
      <w:pPr>
        <w:pStyle w:val="Heading1"/>
        <w:spacing w:before="1"/>
      </w:pPr>
      <w:r>
        <w:rPr/>
        <w:t>Peer</w:t>
      </w:r>
      <w:r>
        <w:rPr>
          <w:spacing w:val="-6"/>
        </w:rPr>
        <w:t> </w:t>
      </w:r>
      <w:r>
        <w:rPr/>
        <w:t>Reviewed</w:t>
      </w:r>
      <w:r>
        <w:rPr>
          <w:spacing w:val="-6"/>
        </w:rPr>
        <w:t> </w:t>
      </w:r>
      <w:r>
        <w:rPr>
          <w:spacing w:val="-2"/>
        </w:rPr>
        <w:t>Publications</w:t>
      </w:r>
    </w:p>
    <w:p>
      <w:pPr>
        <w:pStyle w:val="BodyText"/>
        <w:tabs>
          <w:tab w:pos="1799" w:val="left" w:leader="none"/>
        </w:tabs>
        <w:spacing w:before="236"/>
        <w:ind w:left="1800" w:right="475" w:hanging="1440"/>
      </w:pPr>
      <w:r>
        <w:rPr>
          <w:spacing w:val="-4"/>
        </w:rPr>
        <w:t>2024</w:t>
      </w:r>
      <w:r>
        <w:rPr/>
        <w:tab/>
        <w:t>Mollie</w:t>
      </w:r>
      <w:r>
        <w:rPr>
          <w:spacing w:val="-4"/>
        </w:rPr>
        <w:t> </w:t>
      </w:r>
      <w:r>
        <w:rPr/>
        <w:t>J.</w:t>
      </w:r>
      <w:r>
        <w:rPr>
          <w:spacing w:val="-4"/>
        </w:rPr>
        <w:t> </w:t>
      </w:r>
      <w:r>
        <w:rPr/>
        <w:t>Cohen</w:t>
      </w:r>
      <w:r>
        <w:rPr>
          <w:spacing w:val="-4"/>
        </w:rPr>
        <w:t> </w:t>
      </w:r>
      <w:r>
        <w:rPr/>
        <w:t>and</w:t>
      </w:r>
      <w:r>
        <w:rPr>
          <w:spacing w:val="-4"/>
        </w:rPr>
        <w:t> </w:t>
      </w:r>
      <w:r>
        <w:rPr/>
        <w:t>Geoffrey</w:t>
      </w:r>
      <w:r>
        <w:rPr>
          <w:spacing w:val="-4"/>
        </w:rPr>
        <w:t> </w:t>
      </w:r>
      <w:r>
        <w:rPr/>
        <w:t>Sheagley.</w:t>
      </w:r>
      <w:r>
        <w:rPr>
          <w:spacing w:val="-2"/>
        </w:rPr>
        <w:t> </w:t>
      </w:r>
      <w:r>
        <w:rPr/>
        <w:t>“Partisan</w:t>
      </w:r>
      <w:r>
        <w:rPr>
          <w:spacing w:val="-4"/>
        </w:rPr>
        <w:t> </w:t>
      </w:r>
      <w:r>
        <w:rPr/>
        <w:t>Poll</w:t>
      </w:r>
      <w:r>
        <w:rPr>
          <w:spacing w:val="-4"/>
        </w:rPr>
        <w:t> </w:t>
      </w:r>
      <w:r>
        <w:rPr/>
        <w:t>Watchers</w:t>
      </w:r>
      <w:r>
        <w:rPr>
          <w:spacing w:val="-4"/>
        </w:rPr>
        <w:t> </w:t>
      </w:r>
      <w:r>
        <w:rPr/>
        <w:t>and</w:t>
      </w:r>
      <w:r>
        <w:rPr>
          <w:spacing w:val="-4"/>
        </w:rPr>
        <w:t> </w:t>
      </w:r>
      <w:r>
        <w:rPr/>
        <w:t>Americans'</w:t>
      </w:r>
      <w:r>
        <w:rPr>
          <w:spacing w:val="-4"/>
        </w:rPr>
        <w:t> </w:t>
      </w:r>
      <w:r>
        <w:rPr/>
        <w:t>Beliefs about Electoral Integrity.” </w:t>
      </w:r>
      <w:r>
        <w:rPr>
          <w:i/>
        </w:rPr>
        <w:t>Public Opinion Quarterly. </w:t>
      </w:r>
      <w:r>
        <w:rPr/>
        <w:t>DOI: </w:t>
      </w:r>
      <w:hyperlink r:id="rId7">
        <w:r>
          <w:rPr>
            <w:color w:val="0563C1"/>
            <w:spacing w:val="-2"/>
            <w:u w:val="single" w:color="0563C1"/>
          </w:rPr>
          <w:t>https://doi.org/10.1093/poq/nfae024</w:t>
        </w:r>
      </w:hyperlink>
    </w:p>
    <w:p>
      <w:pPr>
        <w:pStyle w:val="BodyText"/>
        <w:tabs>
          <w:tab w:pos="1789" w:val="left" w:leader="none"/>
        </w:tabs>
        <w:spacing w:before="201"/>
        <w:ind w:left="1790" w:right="723" w:hanging="1430"/>
      </w:pPr>
      <w:r>
        <w:rPr>
          <w:spacing w:val="-4"/>
        </w:rPr>
        <w:t>2024</w:t>
      </w:r>
      <w:r>
        <w:rPr/>
        <w:tab/>
        <w:t>Mollie</w:t>
      </w:r>
      <w:r>
        <w:rPr>
          <w:spacing w:val="-4"/>
        </w:rPr>
        <w:t> </w:t>
      </w:r>
      <w:r>
        <w:rPr/>
        <w:t>J.</w:t>
      </w:r>
      <w:r>
        <w:rPr>
          <w:spacing w:val="-4"/>
        </w:rPr>
        <w:t> </w:t>
      </w:r>
      <w:r>
        <w:rPr/>
        <w:t>Cohen,</w:t>
      </w:r>
      <w:r>
        <w:rPr>
          <w:spacing w:val="-4"/>
        </w:rPr>
        <w:t> </w:t>
      </w:r>
      <w:r>
        <w:rPr/>
        <w:t>Euiyoung</w:t>
      </w:r>
      <w:r>
        <w:rPr>
          <w:spacing w:val="-4"/>
        </w:rPr>
        <w:t> </w:t>
      </w:r>
      <w:r>
        <w:rPr/>
        <w:t>Noh,</w:t>
      </w:r>
      <w:r>
        <w:rPr>
          <w:spacing w:val="-4"/>
        </w:rPr>
        <w:t> </w:t>
      </w:r>
      <w:r>
        <w:rPr/>
        <w:t>and</w:t>
      </w:r>
      <w:r>
        <w:rPr>
          <w:spacing w:val="-4"/>
        </w:rPr>
        <w:t> </w:t>
      </w:r>
      <w:r>
        <w:rPr/>
        <w:t>Elizabeth</w:t>
      </w:r>
      <w:r>
        <w:rPr>
          <w:spacing w:val="-4"/>
        </w:rPr>
        <w:t> </w:t>
      </w:r>
      <w:r>
        <w:rPr/>
        <w:t>J.</w:t>
      </w:r>
      <w:r>
        <w:rPr>
          <w:spacing w:val="-4"/>
        </w:rPr>
        <w:t> </w:t>
      </w:r>
      <w:r>
        <w:rPr/>
        <w:t>Zechmeister.</w:t>
      </w:r>
      <w:r>
        <w:rPr>
          <w:spacing w:val="-4"/>
        </w:rPr>
        <w:t> </w:t>
      </w:r>
      <w:r>
        <w:rPr/>
        <w:t>“Vote</w:t>
      </w:r>
      <w:r>
        <w:rPr>
          <w:spacing w:val="-4"/>
        </w:rPr>
        <w:t> </w:t>
      </w:r>
      <w:r>
        <w:rPr/>
        <w:t>Buying,</w:t>
      </w:r>
      <w:r>
        <w:rPr>
          <w:spacing w:val="-4"/>
        </w:rPr>
        <w:t> </w:t>
      </w:r>
      <w:r>
        <w:rPr/>
        <w:t>Norms, Context, and Trust in Elections.” Online First at </w:t>
      </w:r>
      <w:r>
        <w:rPr>
          <w:i/>
        </w:rPr>
        <w:t>Comparative Political Studies. </w:t>
      </w:r>
      <w:r>
        <w:rPr/>
        <w:t>DOI: </w:t>
      </w:r>
      <w:hyperlink r:id="rId8">
        <w:r>
          <w:rPr>
            <w:color w:val="0563C1"/>
            <w:spacing w:val="-2"/>
            <w:u w:val="single" w:color="0563C1"/>
          </w:rPr>
          <w:t>https://doi.org/10.1177/00104140241252099</w:t>
        </w:r>
      </w:hyperlink>
    </w:p>
    <w:p>
      <w:pPr>
        <w:pStyle w:val="BodyText"/>
        <w:tabs>
          <w:tab w:pos="1799" w:val="left" w:leader="none"/>
        </w:tabs>
        <w:spacing w:before="201"/>
        <w:ind w:left="1800" w:right="855" w:hanging="1440"/>
      </w:pPr>
      <w:r>
        <w:rPr>
          <w:spacing w:val="-4"/>
        </w:rPr>
        <w:t>2023</w:t>
      </w:r>
      <w:r>
        <w:rPr/>
        <w:tab/>
        <w:t>Oscar</w:t>
      </w:r>
      <w:r>
        <w:rPr>
          <w:spacing w:val="-4"/>
        </w:rPr>
        <w:t> </w:t>
      </w:r>
      <w:r>
        <w:rPr/>
        <w:t>Castorena,</w:t>
      </w:r>
      <w:r>
        <w:rPr>
          <w:spacing w:val="-4"/>
        </w:rPr>
        <w:t> </w:t>
      </w:r>
      <w:r>
        <w:rPr/>
        <w:t>Mollie</w:t>
      </w:r>
      <w:r>
        <w:rPr>
          <w:spacing w:val="-4"/>
        </w:rPr>
        <w:t> </w:t>
      </w:r>
      <w:r>
        <w:rPr/>
        <w:t>J.</w:t>
      </w:r>
      <w:r>
        <w:rPr>
          <w:spacing w:val="-4"/>
        </w:rPr>
        <w:t> </w:t>
      </w:r>
      <w:r>
        <w:rPr/>
        <w:t>Cohen,</w:t>
      </w:r>
      <w:r>
        <w:rPr>
          <w:spacing w:val="-4"/>
        </w:rPr>
        <w:t> </w:t>
      </w:r>
      <w:r>
        <w:rPr/>
        <w:t>Noam</w:t>
      </w:r>
      <w:r>
        <w:rPr>
          <w:spacing w:val="-4"/>
        </w:rPr>
        <w:t> </w:t>
      </w:r>
      <w:r>
        <w:rPr/>
        <w:t>Lupu,</w:t>
      </w:r>
      <w:r>
        <w:rPr>
          <w:spacing w:val="-4"/>
        </w:rPr>
        <w:t> </w:t>
      </w:r>
      <w:r>
        <w:rPr/>
        <w:t>and</w:t>
      </w:r>
      <w:r>
        <w:rPr>
          <w:spacing w:val="-4"/>
        </w:rPr>
        <w:t> </w:t>
      </w:r>
      <w:r>
        <w:rPr/>
        <w:t>Elizabeth</w:t>
      </w:r>
      <w:r>
        <w:rPr>
          <w:spacing w:val="-4"/>
        </w:rPr>
        <w:t> </w:t>
      </w:r>
      <w:r>
        <w:rPr/>
        <w:t>J.</w:t>
      </w:r>
      <w:r>
        <w:rPr>
          <w:spacing w:val="-4"/>
        </w:rPr>
        <w:t> </w:t>
      </w:r>
      <w:r>
        <w:rPr/>
        <w:t>Zechmeister.</w:t>
      </w:r>
      <w:r>
        <w:rPr>
          <w:spacing w:val="-4"/>
        </w:rPr>
        <w:t> </w:t>
      </w:r>
      <w:r>
        <w:rPr/>
        <w:t>“How Worried Should We Be? The Implications of Fabricated Survey Data for Political Science.” </w:t>
      </w:r>
      <w:r>
        <w:rPr>
          <w:i/>
        </w:rPr>
        <w:t>International Journal of Public Opinion Research, </w:t>
      </w:r>
      <w:r>
        <w:rPr/>
        <w:t>35(2). DOI: </w:t>
      </w:r>
      <w:hyperlink r:id="rId9">
        <w:r>
          <w:rPr>
            <w:color w:val="0563C1"/>
            <w:spacing w:val="-2"/>
            <w:u w:val="single" w:color="0563C1"/>
          </w:rPr>
          <w:t>https://doi.org/10.1093/ijpor/edad007</w:t>
        </w:r>
      </w:hyperlink>
    </w:p>
    <w:p>
      <w:pPr>
        <w:pStyle w:val="BodyText"/>
        <w:tabs>
          <w:tab w:pos="1799" w:val="left" w:leader="none"/>
        </w:tabs>
        <w:spacing w:before="198"/>
        <w:ind w:left="1800" w:right="572" w:hanging="1440"/>
      </w:pPr>
      <w:r>
        <w:rPr>
          <w:spacing w:val="-4"/>
        </w:rPr>
        <w:t>2023</w:t>
      </w:r>
      <w:r>
        <w:rPr/>
        <w:tab/>
        <w:t>Mollie J. Cohen, Amy Erica Smith, Mason W. Moseley, and Matthew L. Layton. “Winners’</w:t>
      </w:r>
      <w:r>
        <w:rPr>
          <w:spacing w:val="-5"/>
        </w:rPr>
        <w:t> </w:t>
      </w:r>
      <w:r>
        <w:rPr/>
        <w:t>Consent?</w:t>
      </w:r>
      <w:r>
        <w:rPr>
          <w:spacing w:val="-5"/>
        </w:rPr>
        <w:t> </w:t>
      </w:r>
      <w:r>
        <w:rPr/>
        <w:t>Democratic</w:t>
      </w:r>
      <w:r>
        <w:rPr>
          <w:spacing w:val="-5"/>
        </w:rPr>
        <w:t> </w:t>
      </w:r>
      <w:r>
        <w:rPr/>
        <w:t>Legitimacy</w:t>
      </w:r>
      <w:r>
        <w:rPr>
          <w:spacing w:val="-5"/>
        </w:rPr>
        <w:t> </w:t>
      </w:r>
      <w:r>
        <w:rPr/>
        <w:t>when</w:t>
      </w:r>
      <w:r>
        <w:rPr>
          <w:spacing w:val="-5"/>
        </w:rPr>
        <w:t> </w:t>
      </w:r>
      <w:r>
        <w:rPr/>
        <w:t>Illiberal</w:t>
      </w:r>
      <w:r>
        <w:rPr>
          <w:spacing w:val="-5"/>
        </w:rPr>
        <w:t> </w:t>
      </w:r>
      <w:r>
        <w:rPr/>
        <w:t>Candidates</w:t>
      </w:r>
      <w:r>
        <w:rPr>
          <w:spacing w:val="-5"/>
        </w:rPr>
        <w:t> </w:t>
      </w:r>
      <w:r>
        <w:rPr/>
        <w:t>Win</w:t>
      </w:r>
      <w:r>
        <w:rPr>
          <w:spacing w:val="-5"/>
        </w:rPr>
        <w:t> </w:t>
      </w:r>
      <w:r>
        <w:rPr/>
        <w:t>Elections.”</w:t>
      </w:r>
    </w:p>
    <w:p>
      <w:pPr>
        <w:pStyle w:val="BodyText"/>
        <w:spacing w:after="0"/>
        <w:sectPr>
          <w:type w:val="continuous"/>
          <w:pgSz w:w="12240" w:h="15840"/>
          <w:pgMar w:top="1360" w:bottom="280" w:left="1080" w:right="1080"/>
        </w:sectPr>
      </w:pPr>
    </w:p>
    <w:p>
      <w:pPr>
        <w:spacing w:before="81"/>
        <w:ind w:left="1800" w:right="2827" w:firstLine="0"/>
        <w:jc w:val="left"/>
        <w:rPr>
          <w:sz w:val="22"/>
        </w:rPr>
      </w:pPr>
      <w:r>
        <w:rPr>
          <w:i/>
          <w:sz w:val="22"/>
        </w:rPr>
        <w:t>American</w:t>
      </w:r>
      <w:r>
        <w:rPr>
          <w:i/>
          <w:spacing w:val="-6"/>
          <w:sz w:val="22"/>
        </w:rPr>
        <w:t> </w:t>
      </w:r>
      <w:r>
        <w:rPr>
          <w:i/>
          <w:sz w:val="22"/>
        </w:rPr>
        <w:t>Journal</w:t>
      </w:r>
      <w:r>
        <w:rPr>
          <w:i/>
          <w:spacing w:val="-6"/>
          <w:sz w:val="22"/>
        </w:rPr>
        <w:t> </w:t>
      </w:r>
      <w:r>
        <w:rPr>
          <w:i/>
          <w:sz w:val="22"/>
        </w:rPr>
        <w:t>of</w:t>
      </w:r>
      <w:r>
        <w:rPr>
          <w:i/>
          <w:spacing w:val="-6"/>
          <w:sz w:val="22"/>
        </w:rPr>
        <w:t> </w:t>
      </w:r>
      <w:r>
        <w:rPr>
          <w:i/>
          <w:sz w:val="22"/>
        </w:rPr>
        <w:t>Political</w:t>
      </w:r>
      <w:r>
        <w:rPr>
          <w:i/>
          <w:spacing w:val="-6"/>
          <w:sz w:val="22"/>
        </w:rPr>
        <w:t> </w:t>
      </w:r>
      <w:r>
        <w:rPr>
          <w:i/>
          <w:sz w:val="22"/>
        </w:rPr>
        <w:t>Science,</w:t>
      </w:r>
      <w:r>
        <w:rPr>
          <w:i/>
          <w:spacing w:val="-6"/>
          <w:sz w:val="22"/>
        </w:rPr>
        <w:t> </w:t>
      </w:r>
      <w:r>
        <w:rPr>
          <w:sz w:val="22"/>
        </w:rPr>
        <w:t>67(2):</w:t>
      </w:r>
      <w:r>
        <w:rPr>
          <w:spacing w:val="-6"/>
          <w:sz w:val="22"/>
        </w:rPr>
        <w:t> </w:t>
      </w:r>
      <w:r>
        <w:rPr>
          <w:sz w:val="22"/>
        </w:rPr>
        <w:t>261-276.</w:t>
      </w:r>
      <w:r>
        <w:rPr>
          <w:spacing w:val="-6"/>
          <w:sz w:val="22"/>
        </w:rPr>
        <w:t> </w:t>
      </w:r>
      <w:r>
        <w:rPr>
          <w:sz w:val="22"/>
        </w:rPr>
        <w:t>DOI: </w:t>
      </w:r>
      <w:hyperlink r:id="rId10">
        <w:r>
          <w:rPr>
            <w:color w:val="0563C1"/>
            <w:spacing w:val="-2"/>
            <w:sz w:val="22"/>
            <w:u w:val="single" w:color="0563C1"/>
          </w:rPr>
          <w:t>https://doi.org/10.1111/ajps.12690</w:t>
        </w:r>
      </w:hyperlink>
    </w:p>
    <w:p>
      <w:pPr>
        <w:pStyle w:val="BodyText"/>
        <w:tabs>
          <w:tab w:pos="1799" w:val="left" w:leader="none"/>
        </w:tabs>
        <w:spacing w:before="199"/>
        <w:ind w:left="1800" w:right="579" w:hanging="1440"/>
      </w:pPr>
      <w:r>
        <w:rPr>
          <w:spacing w:val="-4"/>
        </w:rPr>
        <w:t>2023</w:t>
      </w:r>
      <w:r>
        <w:rPr/>
        <w:tab/>
        <w:t>Mollie J. Cohen and Kaitlen J. Cassell. “Reducing Item Non-Response to Vote Choice Questions:</w:t>
      </w:r>
      <w:r>
        <w:rPr>
          <w:spacing w:val="-4"/>
        </w:rPr>
        <w:t> </w:t>
      </w:r>
      <w:r>
        <w:rPr/>
        <w:t>Evidence</w:t>
      </w:r>
      <w:r>
        <w:rPr>
          <w:spacing w:val="-4"/>
        </w:rPr>
        <w:t> </w:t>
      </w:r>
      <w:r>
        <w:rPr/>
        <w:t>from</w:t>
      </w:r>
      <w:r>
        <w:rPr>
          <w:spacing w:val="-4"/>
        </w:rPr>
        <w:t> </w:t>
      </w:r>
      <w:r>
        <w:rPr/>
        <w:t>a</w:t>
      </w:r>
      <w:r>
        <w:rPr>
          <w:spacing w:val="-4"/>
        </w:rPr>
        <w:t> </w:t>
      </w:r>
      <w:r>
        <w:rPr/>
        <w:t>Survey</w:t>
      </w:r>
      <w:r>
        <w:rPr>
          <w:spacing w:val="-5"/>
        </w:rPr>
        <w:t> </w:t>
      </w:r>
      <w:r>
        <w:rPr/>
        <w:t>Experiment</w:t>
      </w:r>
      <w:r>
        <w:rPr>
          <w:spacing w:val="-4"/>
        </w:rPr>
        <w:t> </w:t>
      </w:r>
      <w:r>
        <w:rPr/>
        <w:t>in</w:t>
      </w:r>
      <w:r>
        <w:rPr>
          <w:spacing w:val="-4"/>
        </w:rPr>
        <w:t> </w:t>
      </w:r>
      <w:r>
        <w:rPr/>
        <w:t>Mexico.”</w:t>
      </w:r>
      <w:r>
        <w:rPr>
          <w:spacing w:val="-4"/>
        </w:rPr>
        <w:t> </w:t>
      </w:r>
      <w:r>
        <w:rPr>
          <w:i/>
        </w:rPr>
        <w:t>Public</w:t>
      </w:r>
      <w:r>
        <w:rPr>
          <w:i/>
          <w:spacing w:val="-4"/>
        </w:rPr>
        <w:t> </w:t>
      </w:r>
      <w:r>
        <w:rPr>
          <w:i/>
        </w:rPr>
        <w:t>Opinion</w:t>
      </w:r>
      <w:r>
        <w:rPr>
          <w:i/>
          <w:spacing w:val="-4"/>
        </w:rPr>
        <w:t> </w:t>
      </w:r>
      <w:r>
        <w:rPr>
          <w:i/>
        </w:rPr>
        <w:t>Quarterly</w:t>
      </w:r>
      <w:r>
        <w:rPr/>
        <w:t>. DOI: </w:t>
      </w:r>
      <w:hyperlink r:id="rId11">
        <w:r>
          <w:rPr>
            <w:color w:val="0563C1"/>
            <w:u w:val="single" w:color="0563C1"/>
          </w:rPr>
          <w:t>https://doi.org/10.1093/poq/nfad002</w:t>
        </w:r>
      </w:hyperlink>
    </w:p>
    <w:p>
      <w:pPr>
        <w:pStyle w:val="BodyText"/>
        <w:tabs>
          <w:tab w:pos="1799" w:val="left" w:leader="none"/>
        </w:tabs>
        <w:spacing w:before="201"/>
      </w:pPr>
      <w:r>
        <w:rPr>
          <w:spacing w:val="-4"/>
        </w:rPr>
        <w:t>2021</w:t>
      </w:r>
      <w:r>
        <w:rPr/>
        <w:tab/>
        <w:t>Mollie</w:t>
      </w:r>
      <w:r>
        <w:rPr>
          <w:spacing w:val="-7"/>
        </w:rPr>
        <w:t> </w:t>
      </w:r>
      <w:r>
        <w:rPr/>
        <w:t>J.</w:t>
      </w:r>
      <w:r>
        <w:rPr>
          <w:spacing w:val="-4"/>
        </w:rPr>
        <w:t> </w:t>
      </w:r>
      <w:r>
        <w:rPr/>
        <w:t>Cohen</w:t>
      </w:r>
      <w:r>
        <w:rPr>
          <w:spacing w:val="-4"/>
        </w:rPr>
        <w:t> </w:t>
      </w:r>
      <w:r>
        <w:rPr/>
        <w:t>and</w:t>
      </w:r>
      <w:r>
        <w:rPr>
          <w:spacing w:val="-5"/>
        </w:rPr>
        <w:t> </w:t>
      </w:r>
      <w:r>
        <w:rPr/>
        <w:t>Zach</w:t>
      </w:r>
      <w:r>
        <w:rPr>
          <w:spacing w:val="-4"/>
        </w:rPr>
        <w:t> </w:t>
      </w:r>
      <w:r>
        <w:rPr/>
        <w:t>Warner.</w:t>
      </w:r>
      <w:r>
        <w:rPr>
          <w:spacing w:val="-4"/>
        </w:rPr>
        <w:t> </w:t>
      </w:r>
      <w:r>
        <w:rPr/>
        <w:t>“How</w:t>
      </w:r>
      <w:r>
        <w:rPr>
          <w:spacing w:val="-5"/>
        </w:rPr>
        <w:t> </w:t>
      </w:r>
      <w:r>
        <w:rPr/>
        <w:t>to</w:t>
      </w:r>
      <w:r>
        <w:rPr>
          <w:spacing w:val="-4"/>
        </w:rPr>
        <w:t> </w:t>
      </w:r>
      <w:r>
        <w:rPr/>
        <w:t>Get</w:t>
      </w:r>
      <w:r>
        <w:rPr>
          <w:spacing w:val="-4"/>
        </w:rPr>
        <w:t> </w:t>
      </w:r>
      <w:r>
        <w:rPr/>
        <w:t>Better</w:t>
      </w:r>
      <w:r>
        <w:rPr>
          <w:spacing w:val="-5"/>
        </w:rPr>
        <w:t> </w:t>
      </w:r>
      <w:r>
        <w:rPr/>
        <w:t>Survey</w:t>
      </w:r>
      <w:r>
        <w:rPr>
          <w:spacing w:val="-4"/>
        </w:rPr>
        <w:t> </w:t>
      </w:r>
      <w:r>
        <w:rPr/>
        <w:t>Data</w:t>
      </w:r>
      <w:r>
        <w:rPr>
          <w:spacing w:val="-4"/>
        </w:rPr>
        <w:t> </w:t>
      </w:r>
      <w:r>
        <w:rPr/>
        <w:t>More</w:t>
      </w:r>
      <w:r>
        <w:rPr>
          <w:spacing w:val="-4"/>
        </w:rPr>
        <w:t> </w:t>
      </w:r>
      <w:r>
        <w:rPr>
          <w:spacing w:val="-2"/>
        </w:rPr>
        <w:t>Efficiently.”</w:t>
      </w:r>
    </w:p>
    <w:p>
      <w:pPr>
        <w:spacing w:before="2"/>
        <w:ind w:left="1800" w:right="0" w:firstLine="0"/>
        <w:jc w:val="left"/>
        <w:rPr>
          <w:sz w:val="22"/>
        </w:rPr>
      </w:pPr>
      <w:r>
        <w:rPr>
          <w:i/>
          <w:sz w:val="22"/>
        </w:rPr>
        <w:t>Political</w:t>
      </w:r>
      <w:r>
        <w:rPr>
          <w:i/>
          <w:spacing w:val="-10"/>
          <w:sz w:val="22"/>
        </w:rPr>
        <w:t> </w:t>
      </w:r>
      <w:r>
        <w:rPr>
          <w:i/>
          <w:sz w:val="22"/>
        </w:rPr>
        <w:t>Analysis,</w:t>
      </w:r>
      <w:r>
        <w:rPr>
          <w:i/>
          <w:spacing w:val="-7"/>
          <w:sz w:val="22"/>
        </w:rPr>
        <w:t> </w:t>
      </w:r>
      <w:r>
        <w:rPr>
          <w:sz w:val="22"/>
        </w:rPr>
        <w:t>29(2):</w:t>
      </w:r>
      <w:r>
        <w:rPr>
          <w:spacing w:val="-7"/>
          <w:sz w:val="22"/>
        </w:rPr>
        <w:t> </w:t>
      </w:r>
      <w:r>
        <w:rPr>
          <w:sz w:val="22"/>
        </w:rPr>
        <w:t>121-138.</w:t>
      </w:r>
      <w:r>
        <w:rPr>
          <w:spacing w:val="-7"/>
          <w:sz w:val="22"/>
        </w:rPr>
        <w:t> </w:t>
      </w:r>
      <w:r>
        <w:rPr>
          <w:sz w:val="22"/>
        </w:rPr>
        <w:t>DOI:</w:t>
      </w:r>
      <w:r>
        <w:rPr>
          <w:spacing w:val="-7"/>
          <w:sz w:val="22"/>
        </w:rPr>
        <w:t> </w:t>
      </w:r>
      <w:hyperlink r:id="rId12">
        <w:r>
          <w:rPr>
            <w:color w:val="0563C1"/>
            <w:spacing w:val="-2"/>
            <w:sz w:val="22"/>
            <w:u w:val="single" w:color="0563C1"/>
          </w:rPr>
          <w:t>http://dx.doi.org/10.1017/pan.2020.20</w:t>
        </w:r>
      </w:hyperlink>
    </w:p>
    <w:p>
      <w:pPr>
        <w:pStyle w:val="BodyText"/>
        <w:tabs>
          <w:tab w:pos="1799" w:val="left" w:leader="none"/>
        </w:tabs>
        <w:spacing w:before="198"/>
        <w:ind w:left="1800" w:right="864" w:hanging="1440"/>
      </w:pPr>
      <w:r>
        <w:rPr>
          <w:spacing w:val="-4"/>
        </w:rPr>
        <w:t>2021</w:t>
      </w:r>
      <w:r>
        <w:rPr/>
        <w:tab/>
        <w:t>Matthew L. Layton, Amy Erica Smith, Mason W. Moseley, and Mollie J. Cohen. “Demographic</w:t>
      </w:r>
      <w:r>
        <w:rPr>
          <w:spacing w:val="-4"/>
        </w:rPr>
        <w:t> </w:t>
      </w:r>
      <w:r>
        <w:rPr/>
        <w:t>Polarization</w:t>
      </w:r>
      <w:r>
        <w:rPr>
          <w:spacing w:val="-4"/>
        </w:rPr>
        <w:t> </w:t>
      </w:r>
      <w:r>
        <w:rPr/>
        <w:t>and</w:t>
      </w:r>
      <w:r>
        <w:rPr>
          <w:spacing w:val="-4"/>
        </w:rPr>
        <w:t> </w:t>
      </w:r>
      <w:r>
        <w:rPr/>
        <w:t>the</w:t>
      </w:r>
      <w:r>
        <w:rPr>
          <w:spacing w:val="-4"/>
        </w:rPr>
        <w:t> </w:t>
      </w:r>
      <w:r>
        <w:rPr/>
        <w:t>Rise</w:t>
      </w:r>
      <w:r>
        <w:rPr>
          <w:spacing w:val="-4"/>
        </w:rPr>
        <w:t> </w:t>
      </w:r>
      <w:r>
        <w:rPr/>
        <w:t>of</w:t>
      </w:r>
      <w:r>
        <w:rPr>
          <w:spacing w:val="-4"/>
        </w:rPr>
        <w:t> </w:t>
      </w:r>
      <w:r>
        <w:rPr/>
        <w:t>the</w:t>
      </w:r>
      <w:r>
        <w:rPr>
          <w:spacing w:val="-4"/>
        </w:rPr>
        <w:t> </w:t>
      </w:r>
      <w:r>
        <w:rPr/>
        <w:t>Far</w:t>
      </w:r>
      <w:r>
        <w:rPr>
          <w:spacing w:val="-4"/>
        </w:rPr>
        <w:t> </w:t>
      </w:r>
      <w:r>
        <w:rPr/>
        <w:t>Right:</w:t>
      </w:r>
      <w:r>
        <w:rPr>
          <w:spacing w:val="-4"/>
        </w:rPr>
        <w:t> </w:t>
      </w:r>
      <w:r>
        <w:rPr/>
        <w:t>Brazil’s</w:t>
      </w:r>
      <w:r>
        <w:rPr>
          <w:spacing w:val="-4"/>
        </w:rPr>
        <w:t> </w:t>
      </w:r>
      <w:r>
        <w:rPr/>
        <w:t>2018</w:t>
      </w:r>
      <w:r>
        <w:rPr>
          <w:spacing w:val="-4"/>
        </w:rPr>
        <w:t> </w:t>
      </w:r>
      <w:r>
        <w:rPr/>
        <w:t>Presidential Election.” </w:t>
      </w:r>
      <w:r>
        <w:rPr>
          <w:i/>
        </w:rPr>
        <w:t>Research and Politics. </w:t>
      </w:r>
      <w:r>
        <w:rPr/>
        <w:t>DOI: </w:t>
      </w:r>
      <w:hyperlink r:id="rId13">
        <w:r>
          <w:rPr>
            <w:color w:val="0563C1"/>
            <w:u w:val="single" w:color="0563C1"/>
          </w:rPr>
          <w:t>https://doi.org/10.1177/2053168021990204</w:t>
        </w:r>
      </w:hyperlink>
    </w:p>
    <w:p>
      <w:pPr>
        <w:tabs>
          <w:tab w:pos="1799" w:val="left" w:leader="none"/>
        </w:tabs>
        <w:spacing w:before="196"/>
        <w:ind w:left="1800" w:right="908" w:hanging="1440"/>
        <w:jc w:val="left"/>
        <w:rPr>
          <w:sz w:val="22"/>
        </w:rPr>
      </w:pPr>
      <w:r>
        <w:rPr>
          <w:spacing w:val="-4"/>
          <w:sz w:val="22"/>
        </w:rPr>
        <w:t>2021</w:t>
      </w:r>
      <w:r>
        <w:rPr>
          <w:sz w:val="22"/>
        </w:rPr>
        <w:tab/>
        <w:t>Mollie</w:t>
      </w:r>
      <w:r>
        <w:rPr>
          <w:spacing w:val="-4"/>
          <w:sz w:val="22"/>
        </w:rPr>
        <w:t> </w:t>
      </w:r>
      <w:r>
        <w:rPr>
          <w:sz w:val="22"/>
        </w:rPr>
        <w:t>J.</w:t>
      </w:r>
      <w:r>
        <w:rPr>
          <w:spacing w:val="-4"/>
          <w:sz w:val="22"/>
        </w:rPr>
        <w:t> </w:t>
      </w:r>
      <w:r>
        <w:rPr>
          <w:sz w:val="22"/>
        </w:rPr>
        <w:t>Cohen.</w:t>
      </w:r>
      <w:r>
        <w:rPr>
          <w:spacing w:val="-4"/>
          <w:sz w:val="22"/>
        </w:rPr>
        <w:t> </w:t>
      </w:r>
      <w:r>
        <w:rPr>
          <w:sz w:val="22"/>
        </w:rPr>
        <w:t>“Citizen</w:t>
      </w:r>
      <w:r>
        <w:rPr>
          <w:spacing w:val="-4"/>
          <w:sz w:val="22"/>
        </w:rPr>
        <w:t> </w:t>
      </w:r>
      <w:r>
        <w:rPr>
          <w:sz w:val="22"/>
        </w:rPr>
        <w:t>Approval</w:t>
      </w:r>
      <w:r>
        <w:rPr>
          <w:spacing w:val="-4"/>
          <w:sz w:val="22"/>
        </w:rPr>
        <w:t> </w:t>
      </w:r>
      <w:r>
        <w:rPr>
          <w:sz w:val="22"/>
        </w:rPr>
        <w:t>of</w:t>
      </w:r>
      <w:r>
        <w:rPr>
          <w:spacing w:val="-4"/>
          <w:sz w:val="22"/>
        </w:rPr>
        <w:t> </w:t>
      </w:r>
      <w:r>
        <w:rPr>
          <w:sz w:val="22"/>
        </w:rPr>
        <w:t>Monetary-</w:t>
      </w:r>
      <w:r>
        <w:rPr>
          <w:spacing w:val="-4"/>
          <w:sz w:val="22"/>
        </w:rPr>
        <w:t> </w:t>
      </w:r>
      <w:r>
        <w:rPr>
          <w:sz w:val="22"/>
        </w:rPr>
        <w:t>vs</w:t>
      </w:r>
      <w:r>
        <w:rPr>
          <w:spacing w:val="-4"/>
          <w:sz w:val="22"/>
        </w:rPr>
        <w:t> </w:t>
      </w:r>
      <w:r>
        <w:rPr>
          <w:sz w:val="22"/>
        </w:rPr>
        <w:t>Goods-For-Votes</w:t>
      </w:r>
      <w:r>
        <w:rPr>
          <w:spacing w:val="-4"/>
          <w:sz w:val="22"/>
        </w:rPr>
        <w:t> </w:t>
      </w:r>
      <w:r>
        <w:rPr>
          <w:sz w:val="22"/>
        </w:rPr>
        <w:t>Exchanges.” </w:t>
      </w:r>
      <w:r>
        <w:rPr>
          <w:i/>
          <w:sz w:val="22"/>
        </w:rPr>
        <w:t>Journal of Experimental Political Science, </w:t>
      </w:r>
      <w:r>
        <w:rPr>
          <w:sz w:val="22"/>
        </w:rPr>
        <w:t>8(1): 85-89. DOI: </w:t>
      </w:r>
      <w:hyperlink r:id="rId14">
        <w:r>
          <w:rPr>
            <w:color w:val="0563C1"/>
            <w:spacing w:val="-2"/>
            <w:sz w:val="22"/>
            <w:u w:val="single" w:color="0563C1"/>
          </w:rPr>
          <w:t>https://doi.org/10.1017/XPS.2020.4</w:t>
        </w:r>
      </w:hyperlink>
    </w:p>
    <w:p>
      <w:pPr>
        <w:pStyle w:val="BodyText"/>
        <w:tabs>
          <w:tab w:pos="1799" w:val="left" w:leader="none"/>
        </w:tabs>
        <w:spacing w:before="201"/>
        <w:ind w:left="1800" w:right="475" w:hanging="1440"/>
      </w:pPr>
      <w:r>
        <w:rPr>
          <w:spacing w:val="-4"/>
        </w:rPr>
        <w:t>2020</w:t>
      </w:r>
      <w:r>
        <w:rPr/>
        <w:tab/>
        <w:t>Peter F. Rebeiro,* Mollie J. Cohen,* Heather M. Ewing, Marina Cruvinel Figueiredo, Lauren</w:t>
      </w:r>
      <w:r>
        <w:rPr>
          <w:spacing w:val="-4"/>
        </w:rPr>
        <w:t> </w:t>
      </w:r>
      <w:r>
        <w:rPr/>
        <w:t>Saag</w:t>
      </w:r>
      <w:r>
        <w:rPr>
          <w:spacing w:val="-4"/>
        </w:rPr>
        <w:t> </w:t>
      </w:r>
      <w:r>
        <w:rPr/>
        <w:t>Peetluk,</w:t>
      </w:r>
      <w:r>
        <w:rPr>
          <w:spacing w:val="40"/>
        </w:rPr>
        <w:t> </w:t>
      </w:r>
      <w:r>
        <w:rPr/>
        <w:t>Kleydson</w:t>
      </w:r>
      <w:r>
        <w:rPr>
          <w:spacing w:val="-4"/>
        </w:rPr>
        <w:t> </w:t>
      </w:r>
      <w:r>
        <w:rPr/>
        <w:t>B.</w:t>
      </w:r>
      <w:r>
        <w:rPr>
          <w:spacing w:val="-3"/>
        </w:rPr>
        <w:t> </w:t>
      </w:r>
      <w:r>
        <w:rPr/>
        <w:t>Andrade,</w:t>
      </w:r>
      <w:r>
        <w:rPr>
          <w:spacing w:val="40"/>
        </w:rPr>
        <w:t> </w:t>
      </w:r>
      <w:r>
        <w:rPr/>
        <w:t>Marshall</w:t>
      </w:r>
      <w:r>
        <w:rPr>
          <w:spacing w:val="-4"/>
        </w:rPr>
        <w:t> </w:t>
      </w:r>
      <w:r>
        <w:rPr/>
        <w:t>Eakin,</w:t>
      </w:r>
      <w:r>
        <w:rPr>
          <w:spacing w:val="40"/>
        </w:rPr>
        <w:t> </w:t>
      </w:r>
      <w:r>
        <w:rPr/>
        <w:t>Elizabeth</w:t>
      </w:r>
      <w:r>
        <w:rPr>
          <w:spacing w:val="-4"/>
        </w:rPr>
        <w:t> </w:t>
      </w:r>
      <w:r>
        <w:rPr/>
        <w:t>J.</w:t>
      </w:r>
      <w:r>
        <w:rPr>
          <w:spacing w:val="-3"/>
        </w:rPr>
        <w:t> </w:t>
      </w:r>
      <w:r>
        <w:rPr/>
        <w:t>Zechmeister, Timothy R. Sterling. “Knowledge and stigma of latent tuberculosis infection in Brazil: Implications for tuberculosis prevention strategies.” </w:t>
      </w:r>
      <w:r>
        <w:rPr>
          <w:i/>
        </w:rPr>
        <w:t>BMC Public Health</w:t>
      </w:r>
      <w:r>
        <w:rPr/>
        <w:t>, 80(297). DOI: </w:t>
      </w:r>
      <w:hyperlink r:id="rId15">
        <w:r>
          <w:rPr>
            <w:color w:val="0563C1"/>
            <w:u w:val="single" w:color="0563C1"/>
          </w:rPr>
          <w:t>https://doi.org/10.1186/s12889-020-09053-1</w:t>
        </w:r>
      </w:hyperlink>
      <w:r>
        <w:rPr>
          <w:color w:val="0563C1"/>
          <w:spacing w:val="40"/>
          <w:u w:val="none"/>
        </w:rPr>
        <w:t> </w:t>
      </w:r>
      <w:r>
        <w:rPr>
          <w:u w:val="none"/>
        </w:rPr>
        <w:t>*Co-first author</w:t>
      </w:r>
    </w:p>
    <w:p>
      <w:pPr>
        <w:pStyle w:val="BodyText"/>
        <w:tabs>
          <w:tab w:pos="1799" w:val="left" w:leader="none"/>
        </w:tabs>
        <w:spacing w:before="199"/>
        <w:ind w:left="1800" w:right="500" w:hanging="1440"/>
      </w:pPr>
      <w:r>
        <w:rPr>
          <w:spacing w:val="-4"/>
        </w:rPr>
        <w:t>2018</w:t>
      </w:r>
      <w:r>
        <w:rPr/>
        <w:tab/>
        <w:t>Mollie</w:t>
      </w:r>
      <w:r>
        <w:rPr>
          <w:spacing w:val="-3"/>
        </w:rPr>
        <w:t> </w:t>
      </w:r>
      <w:r>
        <w:rPr/>
        <w:t>J.</w:t>
      </w:r>
      <w:r>
        <w:rPr>
          <w:spacing w:val="-3"/>
        </w:rPr>
        <w:t> </w:t>
      </w:r>
      <w:r>
        <w:rPr/>
        <w:t>Cohen.</w:t>
      </w:r>
      <w:r>
        <w:rPr>
          <w:spacing w:val="-3"/>
        </w:rPr>
        <w:t> </w:t>
      </w:r>
      <w:r>
        <w:rPr/>
        <w:t>“Protest</w:t>
      </w:r>
      <w:r>
        <w:rPr>
          <w:spacing w:val="-3"/>
        </w:rPr>
        <w:t> </w:t>
      </w:r>
      <w:r>
        <w:rPr/>
        <w:t>Via</w:t>
      </w:r>
      <w:r>
        <w:rPr>
          <w:spacing w:val="-3"/>
        </w:rPr>
        <w:t> </w:t>
      </w:r>
      <w:r>
        <w:rPr/>
        <w:t>the</w:t>
      </w:r>
      <w:r>
        <w:rPr>
          <w:spacing w:val="-3"/>
        </w:rPr>
        <w:t> </w:t>
      </w:r>
      <w:r>
        <w:rPr/>
        <w:t>Null</w:t>
      </w:r>
      <w:r>
        <w:rPr>
          <w:spacing w:val="-3"/>
        </w:rPr>
        <w:t> </w:t>
      </w:r>
      <w:r>
        <w:rPr/>
        <w:t>Ballot:</w:t>
      </w:r>
      <w:r>
        <w:rPr>
          <w:spacing w:val="-3"/>
        </w:rPr>
        <w:t> </w:t>
      </w:r>
      <w:r>
        <w:rPr/>
        <w:t>An</w:t>
      </w:r>
      <w:r>
        <w:rPr>
          <w:spacing w:val="-3"/>
        </w:rPr>
        <w:t> </w:t>
      </w:r>
      <w:r>
        <w:rPr/>
        <w:t>Assessment</w:t>
      </w:r>
      <w:r>
        <w:rPr>
          <w:spacing w:val="-3"/>
        </w:rPr>
        <w:t> </w:t>
      </w:r>
      <w:r>
        <w:rPr/>
        <w:t>of</w:t>
      </w:r>
      <w:r>
        <w:rPr>
          <w:spacing w:val="-3"/>
        </w:rPr>
        <w:t> </w:t>
      </w:r>
      <w:r>
        <w:rPr/>
        <w:t>the</w:t>
      </w:r>
      <w:r>
        <w:rPr>
          <w:spacing w:val="-3"/>
        </w:rPr>
        <w:t> </w:t>
      </w:r>
      <w:r>
        <w:rPr/>
        <w:t>Decision</w:t>
      </w:r>
      <w:r>
        <w:rPr>
          <w:spacing w:val="-3"/>
        </w:rPr>
        <w:t> </w:t>
      </w:r>
      <w:r>
        <w:rPr/>
        <w:t>to</w:t>
      </w:r>
      <w:r>
        <w:rPr>
          <w:spacing w:val="-3"/>
        </w:rPr>
        <w:t> </w:t>
      </w:r>
      <w:r>
        <w:rPr/>
        <w:t>Cast</w:t>
      </w:r>
      <w:r>
        <w:rPr>
          <w:spacing w:val="-3"/>
        </w:rPr>
        <w:t> </w:t>
      </w:r>
      <w:r>
        <w:rPr/>
        <w:t>an Invalid Vote in Latin America.” </w:t>
      </w:r>
      <w:r>
        <w:rPr>
          <w:i/>
        </w:rPr>
        <w:t>Political Behavior, </w:t>
      </w:r>
      <w:r>
        <w:rPr/>
        <w:t>40(2): 395-414. DOI: </w:t>
      </w:r>
      <w:hyperlink r:id="rId16">
        <w:r>
          <w:rPr>
            <w:color w:val="0563C1"/>
            <w:spacing w:val="-2"/>
            <w:u w:val="single" w:color="0563C1"/>
            <w:shd w:fill="FCFCFC" w:color="auto" w:val="clear"/>
          </w:rPr>
          <w:t>https://doi.org/10.1007/s11109-017-9405-9</w:t>
        </w:r>
      </w:hyperlink>
    </w:p>
    <w:p>
      <w:pPr>
        <w:pStyle w:val="BodyText"/>
        <w:tabs>
          <w:tab w:pos="1799" w:val="left" w:leader="none"/>
        </w:tabs>
        <w:spacing w:before="202"/>
        <w:ind w:left="1800" w:right="502" w:hanging="1440"/>
      </w:pPr>
      <w:r>
        <w:rPr>
          <w:spacing w:val="-4"/>
        </w:rPr>
        <w:t>2018</w:t>
      </w:r>
      <w:r>
        <w:rPr/>
        <w:tab/>
        <w:t>Mollie</w:t>
      </w:r>
      <w:r>
        <w:rPr>
          <w:spacing w:val="-4"/>
        </w:rPr>
        <w:t> </w:t>
      </w:r>
      <w:r>
        <w:rPr/>
        <w:t>J.</w:t>
      </w:r>
      <w:r>
        <w:rPr>
          <w:spacing w:val="-4"/>
        </w:rPr>
        <w:t> </w:t>
      </w:r>
      <w:r>
        <w:rPr/>
        <w:t>Cohen,</w:t>
      </w:r>
      <w:r>
        <w:rPr>
          <w:spacing w:val="-4"/>
        </w:rPr>
        <w:t> </w:t>
      </w:r>
      <w:r>
        <w:rPr/>
        <w:t>Facundo</w:t>
      </w:r>
      <w:r>
        <w:rPr>
          <w:spacing w:val="-4"/>
        </w:rPr>
        <w:t> </w:t>
      </w:r>
      <w:r>
        <w:rPr/>
        <w:t>E.</w:t>
      </w:r>
      <w:r>
        <w:rPr>
          <w:spacing w:val="-4"/>
        </w:rPr>
        <w:t> </w:t>
      </w:r>
      <w:r>
        <w:rPr/>
        <w:t>Salles</w:t>
      </w:r>
      <w:r>
        <w:rPr>
          <w:spacing w:val="-4"/>
        </w:rPr>
        <w:t> </w:t>
      </w:r>
      <w:r>
        <w:rPr/>
        <w:t>Kobilanski,</w:t>
      </w:r>
      <w:r>
        <w:rPr>
          <w:spacing w:val="-4"/>
        </w:rPr>
        <w:t> </w:t>
      </w:r>
      <w:r>
        <w:rPr/>
        <w:t>and</w:t>
      </w:r>
      <w:r>
        <w:rPr>
          <w:spacing w:val="-4"/>
        </w:rPr>
        <w:t> </w:t>
      </w:r>
      <w:r>
        <w:rPr/>
        <w:t>Elizabeth</w:t>
      </w:r>
      <w:r>
        <w:rPr>
          <w:spacing w:val="-4"/>
        </w:rPr>
        <w:t> </w:t>
      </w:r>
      <w:r>
        <w:rPr/>
        <w:t>J.</w:t>
      </w:r>
      <w:r>
        <w:rPr>
          <w:spacing w:val="-4"/>
        </w:rPr>
        <w:t> </w:t>
      </w:r>
      <w:r>
        <w:rPr/>
        <w:t>Zechmeister.</w:t>
      </w:r>
      <w:r>
        <w:rPr>
          <w:spacing w:val="-4"/>
        </w:rPr>
        <w:t> </w:t>
      </w:r>
      <w:r>
        <w:rPr/>
        <w:t>“Electoral Volatility in Latin America.” </w:t>
      </w:r>
      <w:r>
        <w:rPr>
          <w:i/>
        </w:rPr>
        <w:t>Journal of Politics</w:t>
      </w:r>
      <w:r>
        <w:rPr/>
        <w:t>, 80(3). DOI: </w:t>
      </w:r>
      <w:hyperlink r:id="rId17">
        <w:r>
          <w:rPr>
            <w:color w:val="0563C1"/>
            <w:spacing w:val="-2"/>
            <w:u w:val="single" w:color="0563C1"/>
          </w:rPr>
          <w:t>http://dx.doi.org/10.1086/697464</w:t>
        </w:r>
      </w:hyperlink>
    </w:p>
    <w:p>
      <w:pPr>
        <w:pStyle w:val="BodyText"/>
        <w:tabs>
          <w:tab w:pos="1799" w:val="left" w:leader="none"/>
        </w:tabs>
        <w:spacing w:before="201"/>
        <w:ind w:left="1800" w:right="1269" w:hanging="1440"/>
      </w:pPr>
      <w:r>
        <w:rPr>
          <w:spacing w:val="-4"/>
        </w:rPr>
        <w:t>2018</w:t>
      </w:r>
      <w:r>
        <w:rPr/>
        <w:tab/>
        <w:t>Mollie J. Cohen. “A Dynamic Model of the Invalid Vote: How A Changing Candidate</w:t>
      </w:r>
      <w:r>
        <w:rPr>
          <w:spacing w:val="-4"/>
        </w:rPr>
        <w:t> </w:t>
      </w:r>
      <w:r>
        <w:rPr/>
        <w:t>Menu</w:t>
      </w:r>
      <w:r>
        <w:rPr>
          <w:spacing w:val="-4"/>
        </w:rPr>
        <w:t> </w:t>
      </w:r>
      <w:r>
        <w:rPr/>
        <w:t>Shapes</w:t>
      </w:r>
      <w:r>
        <w:rPr>
          <w:spacing w:val="-4"/>
        </w:rPr>
        <w:t> </w:t>
      </w:r>
      <w:r>
        <w:rPr/>
        <w:t>Null</w:t>
      </w:r>
      <w:r>
        <w:rPr>
          <w:spacing w:val="-4"/>
        </w:rPr>
        <w:t> </w:t>
      </w:r>
      <w:r>
        <w:rPr/>
        <w:t>Voting</w:t>
      </w:r>
      <w:r>
        <w:rPr>
          <w:spacing w:val="-4"/>
        </w:rPr>
        <w:t> </w:t>
      </w:r>
      <w:r>
        <w:rPr/>
        <w:t>Behavior.”</w:t>
      </w:r>
      <w:r>
        <w:rPr>
          <w:spacing w:val="-6"/>
        </w:rPr>
        <w:t> </w:t>
      </w:r>
      <w:r>
        <w:rPr>
          <w:i/>
        </w:rPr>
        <w:t>Electoral</w:t>
      </w:r>
      <w:r>
        <w:rPr>
          <w:i/>
          <w:spacing w:val="-4"/>
        </w:rPr>
        <w:t> </w:t>
      </w:r>
      <w:r>
        <w:rPr>
          <w:i/>
        </w:rPr>
        <w:t>Studies,</w:t>
      </w:r>
      <w:r>
        <w:rPr>
          <w:i/>
          <w:spacing w:val="-4"/>
        </w:rPr>
        <w:t> </w:t>
      </w:r>
      <w:r>
        <w:rPr/>
        <w:t>53:</w:t>
      </w:r>
      <w:r>
        <w:rPr>
          <w:spacing w:val="-4"/>
        </w:rPr>
        <w:t> </w:t>
      </w:r>
      <w:r>
        <w:rPr/>
        <w:t>111-121</w:t>
      </w:r>
    </w:p>
    <w:p>
      <w:pPr>
        <w:pStyle w:val="BodyText"/>
        <w:tabs>
          <w:tab w:pos="1799" w:val="left" w:leader="none"/>
        </w:tabs>
        <w:spacing w:before="199"/>
      </w:pPr>
      <w:r>
        <w:rPr>
          <w:spacing w:val="-4"/>
        </w:rPr>
        <w:t>2016</w:t>
      </w:r>
      <w:r>
        <w:rPr/>
        <w:tab/>
        <w:t>Mollie</w:t>
      </w:r>
      <w:r>
        <w:rPr>
          <w:spacing w:val="-7"/>
        </w:rPr>
        <w:t> </w:t>
      </w:r>
      <w:r>
        <w:rPr/>
        <w:t>J.</w:t>
      </w:r>
      <w:r>
        <w:rPr>
          <w:spacing w:val="-5"/>
        </w:rPr>
        <w:t> </w:t>
      </w:r>
      <w:r>
        <w:rPr/>
        <w:t>Cohen</w:t>
      </w:r>
      <w:r>
        <w:rPr>
          <w:spacing w:val="-5"/>
        </w:rPr>
        <w:t> </w:t>
      </w:r>
      <w:r>
        <w:rPr/>
        <w:t>and</w:t>
      </w:r>
      <w:r>
        <w:rPr>
          <w:spacing w:val="-5"/>
        </w:rPr>
        <w:t> </w:t>
      </w:r>
      <w:r>
        <w:rPr/>
        <w:t>Amy</w:t>
      </w:r>
      <w:r>
        <w:rPr>
          <w:spacing w:val="-5"/>
        </w:rPr>
        <w:t> </w:t>
      </w:r>
      <w:r>
        <w:rPr/>
        <w:t>Erica</w:t>
      </w:r>
      <w:r>
        <w:rPr>
          <w:spacing w:val="-5"/>
        </w:rPr>
        <w:t> </w:t>
      </w:r>
      <w:r>
        <w:rPr/>
        <w:t>Smith.</w:t>
      </w:r>
      <w:r>
        <w:rPr>
          <w:spacing w:val="-5"/>
        </w:rPr>
        <w:t> </w:t>
      </w:r>
      <w:r>
        <w:rPr/>
        <w:t>“Do</w:t>
      </w:r>
      <w:r>
        <w:rPr>
          <w:spacing w:val="-5"/>
        </w:rPr>
        <w:t> </w:t>
      </w:r>
      <w:r>
        <w:rPr/>
        <w:t>Authoritarians</w:t>
      </w:r>
      <w:r>
        <w:rPr>
          <w:spacing w:val="-5"/>
        </w:rPr>
        <w:t> </w:t>
      </w:r>
      <w:r>
        <w:rPr/>
        <w:t>Vote</w:t>
      </w:r>
      <w:r>
        <w:rPr>
          <w:spacing w:val="-5"/>
        </w:rPr>
        <w:t> </w:t>
      </w:r>
      <w:r>
        <w:rPr/>
        <w:t>for</w:t>
      </w:r>
      <w:r>
        <w:rPr>
          <w:spacing w:val="-4"/>
        </w:rPr>
        <w:t> </w:t>
      </w:r>
      <w:r>
        <w:rPr>
          <w:spacing w:val="-2"/>
        </w:rPr>
        <w:t>Authoritarians?</w:t>
      </w:r>
    </w:p>
    <w:p>
      <w:pPr>
        <w:pStyle w:val="BodyText"/>
        <w:spacing w:before="2"/>
        <w:ind w:left="1800"/>
      </w:pPr>
      <w:r>
        <w:rPr/>
        <w:t>Evidence</w:t>
      </w:r>
      <w:r>
        <w:rPr>
          <w:spacing w:val="-5"/>
        </w:rPr>
        <w:t> </w:t>
      </w:r>
      <w:r>
        <w:rPr/>
        <w:t>from</w:t>
      </w:r>
      <w:r>
        <w:rPr>
          <w:spacing w:val="-5"/>
        </w:rPr>
        <w:t> </w:t>
      </w:r>
      <w:r>
        <w:rPr/>
        <w:t>Latin</w:t>
      </w:r>
      <w:r>
        <w:rPr>
          <w:spacing w:val="-5"/>
        </w:rPr>
        <w:t> </w:t>
      </w:r>
      <w:r>
        <w:rPr/>
        <w:t>America.”</w:t>
      </w:r>
      <w:r>
        <w:rPr>
          <w:spacing w:val="-6"/>
        </w:rPr>
        <w:t> </w:t>
      </w:r>
      <w:r>
        <w:rPr>
          <w:i/>
        </w:rPr>
        <w:t>Research</w:t>
      </w:r>
      <w:r>
        <w:rPr>
          <w:i/>
          <w:spacing w:val="-5"/>
        </w:rPr>
        <w:t> </w:t>
      </w:r>
      <w:r>
        <w:rPr>
          <w:i/>
        </w:rPr>
        <w:t>&amp;</w:t>
      </w:r>
      <w:r>
        <w:rPr>
          <w:i/>
          <w:spacing w:val="-5"/>
        </w:rPr>
        <w:t> </w:t>
      </w:r>
      <w:r>
        <w:rPr>
          <w:i/>
        </w:rPr>
        <w:t>Politics</w:t>
      </w:r>
      <w:r>
        <w:rPr/>
        <w:t>,</w:t>
      </w:r>
      <w:r>
        <w:rPr>
          <w:spacing w:val="-5"/>
        </w:rPr>
        <w:t> </w:t>
      </w:r>
      <w:r>
        <w:rPr/>
        <w:t>3(4).</w:t>
      </w:r>
      <w:r>
        <w:rPr>
          <w:spacing w:val="-5"/>
        </w:rPr>
        <w:t> </w:t>
      </w:r>
      <w:r>
        <w:rPr/>
        <w:t>DOI: </w:t>
      </w:r>
      <w:hyperlink r:id="rId18">
        <w:r>
          <w:rPr>
            <w:color w:val="0563C1"/>
            <w:spacing w:val="-2"/>
            <w:u w:val="single" w:color="0563C1"/>
          </w:rPr>
          <w:t>https://doi.org/10.1177/2053168016684066</w:t>
        </w:r>
      </w:hyperlink>
    </w:p>
    <w:p>
      <w:pPr>
        <w:pStyle w:val="BodyText"/>
        <w:ind w:left="0"/>
      </w:pPr>
    </w:p>
    <w:p>
      <w:pPr>
        <w:pStyle w:val="BodyText"/>
        <w:spacing w:before="197"/>
        <w:ind w:left="0"/>
      </w:pPr>
    </w:p>
    <w:p>
      <w:pPr>
        <w:pStyle w:val="Heading1"/>
      </w:pPr>
      <w:r>
        <w:rPr/>
        <w:t>Special</w:t>
      </w:r>
      <w:r>
        <w:rPr>
          <w:spacing w:val="-7"/>
        </w:rPr>
        <w:t> </w:t>
      </w:r>
      <w:r>
        <w:rPr>
          <w:spacing w:val="-2"/>
        </w:rPr>
        <w:t>Issues</w:t>
      </w:r>
    </w:p>
    <w:p>
      <w:pPr>
        <w:tabs>
          <w:tab w:pos="1799" w:val="left" w:leader="none"/>
        </w:tabs>
        <w:spacing w:line="240" w:lineRule="auto" w:before="242"/>
        <w:ind w:left="1800" w:right="468" w:hanging="1440"/>
        <w:jc w:val="left"/>
        <w:rPr>
          <w:sz w:val="22"/>
        </w:rPr>
      </w:pPr>
      <w:r>
        <w:rPr>
          <w:spacing w:val="-4"/>
          <w:sz w:val="22"/>
        </w:rPr>
        <w:t>2023</w:t>
      </w:r>
      <w:r>
        <w:rPr>
          <w:sz w:val="22"/>
        </w:rPr>
        <w:tab/>
      </w:r>
      <w:r>
        <w:rPr>
          <w:i/>
          <w:sz w:val="22"/>
        </w:rPr>
        <w:t>Describing and Understanding Changes in Democratic Attitudes in Latin America</w:t>
      </w:r>
      <w:r>
        <w:rPr>
          <w:i/>
          <w:sz w:val="22"/>
        </w:rPr>
        <w:t> Between 2012 and 2021: A Macro Perspective </w:t>
      </w:r>
      <w:r>
        <w:rPr>
          <w:sz w:val="22"/>
        </w:rPr>
        <w:t>(edited with Luis A. Camacho, Angelo Cozzubo,</w:t>
      </w:r>
      <w:r>
        <w:rPr>
          <w:spacing w:val="-3"/>
          <w:sz w:val="22"/>
        </w:rPr>
        <w:t> </w:t>
      </w:r>
      <w:r>
        <w:rPr>
          <w:sz w:val="22"/>
        </w:rPr>
        <w:t>Ingrid</w:t>
      </w:r>
      <w:r>
        <w:rPr>
          <w:spacing w:val="-4"/>
          <w:sz w:val="22"/>
        </w:rPr>
        <w:t> </w:t>
      </w:r>
      <w:r>
        <w:rPr>
          <w:sz w:val="22"/>
        </w:rPr>
        <w:t>Rojas,</w:t>
      </w:r>
      <w:r>
        <w:rPr>
          <w:spacing w:val="-3"/>
          <w:sz w:val="22"/>
        </w:rPr>
        <w:t> </w:t>
      </w:r>
      <w:r>
        <w:rPr>
          <w:sz w:val="22"/>
        </w:rPr>
        <w:t>and</w:t>
      </w:r>
      <w:r>
        <w:rPr>
          <w:spacing w:val="-4"/>
          <w:sz w:val="22"/>
        </w:rPr>
        <w:t> </w:t>
      </w:r>
      <w:r>
        <w:rPr>
          <w:sz w:val="22"/>
        </w:rPr>
        <w:t>Amy</w:t>
      </w:r>
      <w:r>
        <w:rPr>
          <w:spacing w:val="-4"/>
          <w:sz w:val="22"/>
        </w:rPr>
        <w:t> </w:t>
      </w:r>
      <w:r>
        <w:rPr>
          <w:sz w:val="22"/>
        </w:rPr>
        <w:t>Erica</w:t>
      </w:r>
      <w:r>
        <w:rPr>
          <w:spacing w:val="-4"/>
          <w:sz w:val="22"/>
        </w:rPr>
        <w:t> </w:t>
      </w:r>
      <w:r>
        <w:rPr>
          <w:sz w:val="22"/>
        </w:rPr>
        <w:t>Smith),</w:t>
      </w:r>
      <w:r>
        <w:rPr>
          <w:spacing w:val="-6"/>
          <w:sz w:val="22"/>
        </w:rPr>
        <w:t> </w:t>
      </w:r>
      <w:r>
        <w:rPr>
          <w:sz w:val="22"/>
        </w:rPr>
        <w:t>special</w:t>
      </w:r>
      <w:r>
        <w:rPr>
          <w:spacing w:val="-4"/>
          <w:sz w:val="22"/>
        </w:rPr>
        <w:t> </w:t>
      </w:r>
      <w:r>
        <w:rPr>
          <w:sz w:val="22"/>
        </w:rPr>
        <w:t>issue</w:t>
      </w:r>
      <w:r>
        <w:rPr>
          <w:spacing w:val="-4"/>
          <w:sz w:val="22"/>
        </w:rPr>
        <w:t> </w:t>
      </w:r>
      <w:r>
        <w:rPr>
          <w:sz w:val="22"/>
        </w:rPr>
        <w:t>of</w:t>
      </w:r>
      <w:r>
        <w:rPr>
          <w:spacing w:val="-3"/>
          <w:sz w:val="22"/>
        </w:rPr>
        <w:t> </w:t>
      </w:r>
      <w:r>
        <w:rPr>
          <w:i/>
          <w:sz w:val="22"/>
        </w:rPr>
        <w:t>Revista</w:t>
      </w:r>
      <w:r>
        <w:rPr>
          <w:i/>
          <w:spacing w:val="-4"/>
          <w:sz w:val="22"/>
        </w:rPr>
        <w:t> </w:t>
      </w:r>
      <w:r>
        <w:rPr>
          <w:i/>
          <w:sz w:val="22"/>
        </w:rPr>
        <w:t>Latinoamericana</w:t>
      </w:r>
      <w:r>
        <w:rPr>
          <w:i/>
          <w:sz w:val="22"/>
        </w:rPr>
        <w:t> de Opinión Pública </w:t>
      </w:r>
      <w:r>
        <w:rPr>
          <w:sz w:val="22"/>
        </w:rPr>
        <w:t>12(2): 5-22.</w:t>
      </w:r>
    </w:p>
    <w:p>
      <w:pPr>
        <w:spacing w:after="0" w:line="240" w:lineRule="auto"/>
        <w:jc w:val="left"/>
        <w:rPr>
          <w:sz w:val="22"/>
        </w:rPr>
        <w:sectPr>
          <w:pgSz w:w="12240" w:h="15840"/>
          <w:pgMar w:top="1360" w:bottom="280" w:left="1080" w:right="1080"/>
        </w:sectPr>
      </w:pPr>
    </w:p>
    <w:p>
      <w:pPr>
        <w:pStyle w:val="Heading1"/>
        <w:spacing w:before="81"/>
      </w:pPr>
      <w:r>
        <w:rPr/>
        <w:t>Manuscripts</w:t>
      </w:r>
      <w:r>
        <w:rPr>
          <w:spacing w:val="-7"/>
        </w:rPr>
        <w:t> </w:t>
      </w:r>
      <w:r>
        <w:rPr/>
        <w:t>in</w:t>
      </w:r>
      <w:r>
        <w:rPr>
          <w:spacing w:val="-6"/>
        </w:rPr>
        <w:t> </w:t>
      </w:r>
      <w:r>
        <w:rPr>
          <w:spacing w:val="-2"/>
        </w:rPr>
        <w:t>Submission</w:t>
      </w:r>
    </w:p>
    <w:p>
      <w:pPr>
        <w:pStyle w:val="BodyText"/>
        <w:spacing w:before="198"/>
      </w:pPr>
      <w:r>
        <w:rPr/>
        <w:t>“Rejecting</w:t>
      </w:r>
      <w:r>
        <w:rPr>
          <w:spacing w:val="-9"/>
        </w:rPr>
        <w:t> </w:t>
      </w:r>
      <w:r>
        <w:rPr/>
        <w:t>Authoritarianism:</w:t>
      </w:r>
      <w:r>
        <w:rPr>
          <w:spacing w:val="-7"/>
        </w:rPr>
        <w:t> </w:t>
      </w:r>
      <w:r>
        <w:rPr/>
        <w:t>When</w:t>
      </w:r>
      <w:r>
        <w:rPr>
          <w:spacing w:val="-7"/>
        </w:rPr>
        <w:t> </w:t>
      </w:r>
      <w:r>
        <w:rPr/>
        <w:t>Threats</w:t>
      </w:r>
      <w:r>
        <w:rPr>
          <w:spacing w:val="-7"/>
        </w:rPr>
        <w:t> </w:t>
      </w:r>
      <w:r>
        <w:rPr/>
        <w:t>to</w:t>
      </w:r>
      <w:r>
        <w:rPr>
          <w:spacing w:val="-7"/>
        </w:rPr>
        <w:t> </w:t>
      </w:r>
      <w:r>
        <w:rPr/>
        <w:t>Democracy</w:t>
      </w:r>
      <w:r>
        <w:rPr>
          <w:spacing w:val="-6"/>
        </w:rPr>
        <w:t> </w:t>
      </w:r>
      <w:r>
        <w:rPr/>
        <w:t>Shape</w:t>
      </w:r>
      <w:r>
        <w:rPr>
          <w:spacing w:val="-8"/>
        </w:rPr>
        <w:t> </w:t>
      </w:r>
      <w:r>
        <w:rPr/>
        <w:t>Values.”</w:t>
      </w:r>
      <w:r>
        <w:rPr>
          <w:spacing w:val="-7"/>
        </w:rPr>
        <w:t> </w:t>
      </w:r>
      <w:r>
        <w:rPr/>
        <w:t>With</w:t>
      </w:r>
      <w:r>
        <w:rPr>
          <w:spacing w:val="-6"/>
        </w:rPr>
        <w:t> </w:t>
      </w:r>
      <w:r>
        <w:rPr/>
        <w:t>Amy</w:t>
      </w:r>
      <w:r>
        <w:rPr>
          <w:spacing w:val="-7"/>
        </w:rPr>
        <w:t> </w:t>
      </w:r>
      <w:r>
        <w:rPr/>
        <w:t>Erica</w:t>
      </w:r>
      <w:r>
        <w:rPr>
          <w:spacing w:val="-7"/>
        </w:rPr>
        <w:t> </w:t>
      </w:r>
      <w:r>
        <w:rPr/>
        <w:t>Smith,</w:t>
      </w:r>
      <w:r>
        <w:rPr>
          <w:spacing w:val="-5"/>
        </w:rPr>
        <w:t> </w:t>
      </w:r>
      <w:r>
        <w:rPr>
          <w:spacing w:val="-2"/>
        </w:rPr>
        <w:t>Mason</w:t>
      </w:r>
    </w:p>
    <w:p>
      <w:pPr>
        <w:pStyle w:val="BodyText"/>
        <w:spacing w:before="1"/>
      </w:pPr>
      <w:r>
        <w:rPr/>
        <w:t>W.</w:t>
      </w:r>
      <w:r>
        <w:rPr>
          <w:spacing w:val="-5"/>
        </w:rPr>
        <w:t> </w:t>
      </w:r>
      <w:r>
        <w:rPr/>
        <w:t>Moseley,</w:t>
      </w:r>
      <w:r>
        <w:rPr>
          <w:spacing w:val="-4"/>
        </w:rPr>
        <w:t> </w:t>
      </w:r>
      <w:r>
        <w:rPr/>
        <w:t>and</w:t>
      </w:r>
      <w:r>
        <w:rPr>
          <w:spacing w:val="-5"/>
        </w:rPr>
        <w:t> </w:t>
      </w:r>
      <w:r>
        <w:rPr/>
        <w:t>Matthew</w:t>
      </w:r>
      <w:r>
        <w:rPr>
          <w:spacing w:val="-3"/>
        </w:rPr>
        <w:t> </w:t>
      </w:r>
      <w:r>
        <w:rPr/>
        <w:t>L.</w:t>
      </w:r>
      <w:r>
        <w:rPr>
          <w:spacing w:val="-4"/>
        </w:rPr>
        <w:t> </w:t>
      </w:r>
      <w:r>
        <w:rPr>
          <w:spacing w:val="-2"/>
        </w:rPr>
        <w:t>Layton</w:t>
      </w:r>
    </w:p>
    <w:p>
      <w:pPr>
        <w:pStyle w:val="BodyText"/>
        <w:spacing w:before="199"/>
      </w:pPr>
      <w:r>
        <w:rPr/>
        <w:t>“Patrolling</w:t>
      </w:r>
      <w:r>
        <w:rPr>
          <w:spacing w:val="-8"/>
        </w:rPr>
        <w:t> </w:t>
      </w:r>
      <w:r>
        <w:rPr/>
        <w:t>the</w:t>
      </w:r>
      <w:r>
        <w:rPr>
          <w:spacing w:val="-6"/>
        </w:rPr>
        <w:t> </w:t>
      </w:r>
      <w:r>
        <w:rPr/>
        <w:t>Polls:</w:t>
      </w:r>
      <w:r>
        <w:rPr>
          <w:spacing w:val="-7"/>
        </w:rPr>
        <w:t> </w:t>
      </w:r>
      <w:r>
        <w:rPr/>
        <w:t>The</w:t>
      </w:r>
      <w:r>
        <w:rPr>
          <w:spacing w:val="-6"/>
        </w:rPr>
        <w:t> </w:t>
      </w:r>
      <w:r>
        <w:rPr/>
        <w:t>Effect</w:t>
      </w:r>
      <w:r>
        <w:rPr>
          <w:spacing w:val="-5"/>
        </w:rPr>
        <w:t> </w:t>
      </w:r>
      <w:r>
        <w:rPr/>
        <w:t>of</w:t>
      </w:r>
      <w:r>
        <w:rPr>
          <w:spacing w:val="-6"/>
        </w:rPr>
        <w:t> </w:t>
      </w:r>
      <w:r>
        <w:rPr/>
        <w:t>Partisan</w:t>
      </w:r>
      <w:r>
        <w:rPr>
          <w:spacing w:val="-6"/>
        </w:rPr>
        <w:t> </w:t>
      </w:r>
      <w:r>
        <w:rPr/>
        <w:t>Observers</w:t>
      </w:r>
      <w:r>
        <w:rPr>
          <w:spacing w:val="-6"/>
        </w:rPr>
        <w:t> </w:t>
      </w:r>
      <w:r>
        <w:rPr/>
        <w:t>on</w:t>
      </w:r>
      <w:r>
        <w:rPr>
          <w:spacing w:val="-6"/>
        </w:rPr>
        <w:t> </w:t>
      </w:r>
      <w:r>
        <w:rPr/>
        <w:t>Election</w:t>
      </w:r>
      <w:r>
        <w:rPr>
          <w:spacing w:val="-5"/>
        </w:rPr>
        <w:t> </w:t>
      </w:r>
      <w:r>
        <w:rPr>
          <w:spacing w:val="-2"/>
        </w:rPr>
        <w:t>Outcomes.”</w:t>
      </w:r>
    </w:p>
    <w:p>
      <w:pPr>
        <w:pStyle w:val="BodyText"/>
        <w:spacing w:before="204"/>
        <w:ind w:left="0"/>
      </w:pPr>
    </w:p>
    <w:p>
      <w:pPr>
        <w:pStyle w:val="Heading1"/>
      </w:pPr>
      <w:r>
        <w:rPr/>
        <w:t>Work</w:t>
      </w:r>
      <w:r>
        <w:rPr>
          <w:spacing w:val="-3"/>
        </w:rPr>
        <w:t> </w:t>
      </w:r>
      <w:r>
        <w:rPr/>
        <w:t>in</w:t>
      </w:r>
      <w:r>
        <w:rPr>
          <w:spacing w:val="-3"/>
        </w:rPr>
        <w:t> </w:t>
      </w:r>
      <w:r>
        <w:rPr>
          <w:spacing w:val="-2"/>
        </w:rPr>
        <w:t>Progress</w:t>
      </w:r>
    </w:p>
    <w:p>
      <w:pPr>
        <w:pStyle w:val="BodyText"/>
        <w:spacing w:before="198"/>
        <w:ind w:right="475"/>
      </w:pPr>
      <w:r>
        <w:rPr/>
        <w:t>“Finding Voice through Political Action? Perceptions of Participatory Efficacy in Brazil’s 2018 Presidential</w:t>
      </w:r>
      <w:r>
        <w:rPr>
          <w:spacing w:val="-3"/>
        </w:rPr>
        <w:t> </w:t>
      </w:r>
      <w:r>
        <w:rPr/>
        <w:t>Election.”</w:t>
      </w:r>
      <w:r>
        <w:rPr>
          <w:spacing w:val="-3"/>
        </w:rPr>
        <w:t> </w:t>
      </w:r>
      <w:r>
        <w:rPr/>
        <w:t>With</w:t>
      </w:r>
      <w:r>
        <w:rPr>
          <w:spacing w:val="-3"/>
        </w:rPr>
        <w:t> </w:t>
      </w:r>
      <w:r>
        <w:rPr/>
        <w:t>Amy</w:t>
      </w:r>
      <w:r>
        <w:rPr>
          <w:spacing w:val="-3"/>
        </w:rPr>
        <w:t> </w:t>
      </w:r>
      <w:r>
        <w:rPr/>
        <w:t>Erica</w:t>
      </w:r>
      <w:r>
        <w:rPr>
          <w:spacing w:val="-3"/>
        </w:rPr>
        <w:t> </w:t>
      </w:r>
      <w:r>
        <w:rPr/>
        <w:t>Smith,</w:t>
      </w:r>
      <w:r>
        <w:rPr>
          <w:spacing w:val="-3"/>
        </w:rPr>
        <w:t> </w:t>
      </w:r>
      <w:r>
        <w:rPr/>
        <w:t>Mason</w:t>
      </w:r>
      <w:r>
        <w:rPr>
          <w:spacing w:val="-3"/>
        </w:rPr>
        <w:t> </w:t>
      </w:r>
      <w:r>
        <w:rPr/>
        <w:t>W.</w:t>
      </w:r>
      <w:r>
        <w:rPr>
          <w:spacing w:val="-3"/>
        </w:rPr>
        <w:t> </w:t>
      </w:r>
      <w:r>
        <w:rPr/>
        <w:t>Moseley,</w:t>
      </w:r>
      <w:r>
        <w:rPr>
          <w:spacing w:val="-3"/>
        </w:rPr>
        <w:t> </w:t>
      </w:r>
      <w:r>
        <w:rPr/>
        <w:t>and</w:t>
      </w:r>
      <w:r>
        <w:rPr>
          <w:spacing w:val="-3"/>
        </w:rPr>
        <w:t> </w:t>
      </w:r>
      <w:r>
        <w:rPr/>
        <w:t>Matthew</w:t>
      </w:r>
      <w:r>
        <w:rPr>
          <w:spacing w:val="-3"/>
        </w:rPr>
        <w:t> </w:t>
      </w:r>
      <w:r>
        <w:rPr/>
        <w:t>L.</w:t>
      </w:r>
      <w:r>
        <w:rPr>
          <w:spacing w:val="-3"/>
        </w:rPr>
        <w:t> </w:t>
      </w:r>
      <w:r>
        <w:rPr/>
        <w:t>Layton</w:t>
      </w:r>
      <w:r>
        <w:rPr>
          <w:spacing w:val="-3"/>
        </w:rPr>
        <w:t> </w:t>
      </w:r>
      <w:r>
        <w:rPr/>
        <w:t>(Working </w:t>
      </w:r>
      <w:r>
        <w:rPr>
          <w:spacing w:val="-2"/>
        </w:rPr>
        <w:t>paper)</w:t>
      </w:r>
    </w:p>
    <w:p>
      <w:pPr>
        <w:pStyle w:val="BodyText"/>
        <w:spacing w:before="197"/>
        <w:ind w:right="340"/>
      </w:pPr>
      <w:r>
        <w:rPr/>
        <w:t>“How</w:t>
      </w:r>
      <w:r>
        <w:rPr>
          <w:spacing w:val="-3"/>
        </w:rPr>
        <w:t> </w:t>
      </w:r>
      <w:r>
        <w:rPr/>
        <w:t>Partisan</w:t>
      </w:r>
      <w:r>
        <w:rPr>
          <w:spacing w:val="-3"/>
        </w:rPr>
        <w:t> </w:t>
      </w:r>
      <w:r>
        <w:rPr/>
        <w:t>Poll</w:t>
      </w:r>
      <w:r>
        <w:rPr>
          <w:spacing w:val="-3"/>
        </w:rPr>
        <w:t> </w:t>
      </w:r>
      <w:r>
        <w:rPr/>
        <w:t>Watchers</w:t>
      </w:r>
      <w:r>
        <w:rPr>
          <w:spacing w:val="-3"/>
        </w:rPr>
        <w:t> </w:t>
      </w:r>
      <w:r>
        <w:rPr/>
        <w:t>Affect</w:t>
      </w:r>
      <w:r>
        <w:rPr>
          <w:spacing w:val="-3"/>
        </w:rPr>
        <w:t> </w:t>
      </w:r>
      <w:r>
        <w:rPr/>
        <w:t>Citizen</w:t>
      </w:r>
      <w:r>
        <w:rPr>
          <w:spacing w:val="-3"/>
        </w:rPr>
        <w:t> </w:t>
      </w:r>
      <w:r>
        <w:rPr/>
        <w:t>Confidence</w:t>
      </w:r>
      <w:r>
        <w:rPr>
          <w:spacing w:val="-3"/>
        </w:rPr>
        <w:t> </w:t>
      </w:r>
      <w:r>
        <w:rPr/>
        <w:t>in</w:t>
      </w:r>
      <w:r>
        <w:rPr>
          <w:spacing w:val="-3"/>
        </w:rPr>
        <w:t> </w:t>
      </w:r>
      <w:r>
        <w:rPr/>
        <w:t>Elections.”</w:t>
      </w:r>
      <w:r>
        <w:rPr>
          <w:spacing w:val="-3"/>
        </w:rPr>
        <w:t> </w:t>
      </w:r>
      <w:r>
        <w:rPr/>
        <w:t>With</w:t>
      </w:r>
      <w:r>
        <w:rPr>
          <w:spacing w:val="-3"/>
        </w:rPr>
        <w:t> </w:t>
      </w:r>
      <w:r>
        <w:rPr/>
        <w:t>Amy</w:t>
      </w:r>
      <w:r>
        <w:rPr>
          <w:spacing w:val="-3"/>
        </w:rPr>
        <w:t> </w:t>
      </w:r>
      <w:r>
        <w:rPr/>
        <w:t>Erica</w:t>
      </w:r>
      <w:r>
        <w:rPr>
          <w:spacing w:val="-3"/>
        </w:rPr>
        <w:t> </w:t>
      </w:r>
      <w:r>
        <w:rPr/>
        <w:t>Smith</w:t>
      </w:r>
      <w:r>
        <w:rPr>
          <w:spacing w:val="-3"/>
        </w:rPr>
        <w:t> </w:t>
      </w:r>
      <w:r>
        <w:rPr/>
        <w:t>(Working </w:t>
      </w:r>
      <w:r>
        <w:rPr>
          <w:spacing w:val="-2"/>
        </w:rPr>
        <w:t>paper)</w:t>
      </w:r>
    </w:p>
    <w:p>
      <w:pPr>
        <w:pStyle w:val="BodyText"/>
        <w:spacing w:before="204"/>
      </w:pPr>
      <w:r>
        <w:rPr/>
        <w:t>“The</w:t>
      </w:r>
      <w:r>
        <w:rPr>
          <w:spacing w:val="-8"/>
        </w:rPr>
        <w:t> </w:t>
      </w:r>
      <w:r>
        <w:rPr/>
        <w:t>Zika</w:t>
      </w:r>
      <w:r>
        <w:rPr>
          <w:spacing w:val="-5"/>
        </w:rPr>
        <w:t> </w:t>
      </w:r>
      <w:r>
        <w:rPr/>
        <w:t>Epidemic</w:t>
      </w:r>
      <w:r>
        <w:rPr>
          <w:spacing w:val="-6"/>
        </w:rPr>
        <w:t> </w:t>
      </w:r>
      <w:r>
        <w:rPr/>
        <w:t>and</w:t>
      </w:r>
      <w:r>
        <w:rPr>
          <w:spacing w:val="-5"/>
        </w:rPr>
        <w:t> </w:t>
      </w:r>
      <w:r>
        <w:rPr/>
        <w:t>Abortion</w:t>
      </w:r>
      <w:r>
        <w:rPr>
          <w:spacing w:val="-6"/>
        </w:rPr>
        <w:t> </w:t>
      </w:r>
      <w:r>
        <w:rPr/>
        <w:t>Attitudes</w:t>
      </w:r>
      <w:r>
        <w:rPr>
          <w:spacing w:val="-5"/>
        </w:rPr>
        <w:t> </w:t>
      </w:r>
      <w:r>
        <w:rPr/>
        <w:t>in</w:t>
      </w:r>
      <w:r>
        <w:rPr>
          <w:spacing w:val="-6"/>
        </w:rPr>
        <w:t> </w:t>
      </w:r>
      <w:r>
        <w:rPr/>
        <w:t>Brazil.”</w:t>
      </w:r>
      <w:r>
        <w:rPr>
          <w:spacing w:val="-5"/>
        </w:rPr>
        <w:t> </w:t>
      </w:r>
      <w:r>
        <w:rPr/>
        <w:t>With</w:t>
      </w:r>
      <w:r>
        <w:rPr>
          <w:spacing w:val="-6"/>
        </w:rPr>
        <w:t> </w:t>
      </w:r>
      <w:r>
        <w:rPr/>
        <w:t>Claire</w:t>
      </w:r>
      <w:r>
        <w:rPr>
          <w:spacing w:val="-5"/>
        </w:rPr>
        <w:t> </w:t>
      </w:r>
      <w:r>
        <w:rPr/>
        <w:t>Q.</w:t>
      </w:r>
      <w:r>
        <w:rPr>
          <w:spacing w:val="-5"/>
        </w:rPr>
        <w:t> </w:t>
      </w:r>
      <w:r>
        <w:rPr/>
        <w:t>Evans</w:t>
      </w:r>
      <w:r>
        <w:rPr>
          <w:spacing w:val="-5"/>
        </w:rPr>
        <w:t> </w:t>
      </w:r>
      <w:r>
        <w:rPr/>
        <w:t>(Working</w:t>
      </w:r>
      <w:r>
        <w:rPr>
          <w:spacing w:val="-5"/>
        </w:rPr>
        <w:t> </w:t>
      </w:r>
      <w:r>
        <w:rPr>
          <w:spacing w:val="-2"/>
        </w:rPr>
        <w:t>paper)</w:t>
      </w:r>
    </w:p>
    <w:p>
      <w:pPr>
        <w:pStyle w:val="BodyText"/>
        <w:spacing w:before="198"/>
        <w:ind w:right="1104"/>
      </w:pPr>
      <w:r>
        <w:rPr/>
        <w:t>“How</w:t>
      </w:r>
      <w:r>
        <w:rPr>
          <w:spacing w:val="-4"/>
        </w:rPr>
        <w:t> </w:t>
      </w:r>
      <w:r>
        <w:rPr/>
        <w:t>Poll</w:t>
      </w:r>
      <w:r>
        <w:rPr>
          <w:spacing w:val="-4"/>
        </w:rPr>
        <w:t> </w:t>
      </w:r>
      <w:r>
        <w:rPr/>
        <w:t>Worker</w:t>
      </w:r>
      <w:r>
        <w:rPr>
          <w:spacing w:val="-4"/>
        </w:rPr>
        <w:t> </w:t>
      </w:r>
      <w:r>
        <w:rPr/>
        <w:t>Attendance</w:t>
      </w:r>
      <w:r>
        <w:rPr>
          <w:spacing w:val="-4"/>
        </w:rPr>
        <w:t> </w:t>
      </w:r>
      <w:r>
        <w:rPr/>
        <w:t>Affects</w:t>
      </w:r>
      <w:r>
        <w:rPr>
          <w:spacing w:val="-4"/>
        </w:rPr>
        <w:t> </w:t>
      </w:r>
      <w:r>
        <w:rPr/>
        <w:t>Elections:</w:t>
      </w:r>
      <w:r>
        <w:rPr>
          <w:spacing w:val="-4"/>
        </w:rPr>
        <w:t> </w:t>
      </w:r>
      <w:r>
        <w:rPr/>
        <w:t>Evidence</w:t>
      </w:r>
      <w:r>
        <w:rPr>
          <w:spacing w:val="-4"/>
        </w:rPr>
        <w:t> </w:t>
      </w:r>
      <w:r>
        <w:rPr/>
        <w:t>from</w:t>
      </w:r>
      <w:r>
        <w:rPr>
          <w:spacing w:val="-4"/>
        </w:rPr>
        <w:t> </w:t>
      </w:r>
      <w:r>
        <w:rPr/>
        <w:t>Peru.”</w:t>
      </w:r>
      <w:r>
        <w:rPr>
          <w:spacing w:val="-4"/>
        </w:rPr>
        <w:t> </w:t>
      </w:r>
      <w:r>
        <w:rPr/>
        <w:t>With</w:t>
      </w:r>
      <w:r>
        <w:rPr>
          <w:spacing w:val="-4"/>
        </w:rPr>
        <w:t> </w:t>
      </w:r>
      <w:r>
        <w:rPr/>
        <w:t>Mariana</w:t>
      </w:r>
      <w:r>
        <w:rPr>
          <w:spacing w:val="-4"/>
        </w:rPr>
        <w:t> </w:t>
      </w:r>
      <w:r>
        <w:rPr/>
        <w:t>Ramírez Bustamante (Working paper)</w:t>
      </w:r>
    </w:p>
    <w:p>
      <w:pPr>
        <w:spacing w:before="200"/>
        <w:ind w:left="360" w:right="340" w:firstLine="0"/>
        <w:jc w:val="left"/>
        <w:rPr>
          <w:sz w:val="22"/>
        </w:rPr>
      </w:pPr>
      <w:r>
        <w:rPr>
          <w:i/>
          <w:sz w:val="22"/>
        </w:rPr>
        <w:t>Watchers</w:t>
      </w:r>
      <w:r>
        <w:rPr>
          <w:i/>
          <w:spacing w:val="-3"/>
          <w:sz w:val="22"/>
        </w:rPr>
        <w:t> </w:t>
      </w:r>
      <w:r>
        <w:rPr>
          <w:i/>
          <w:sz w:val="22"/>
        </w:rPr>
        <w:t>at</w:t>
      </w:r>
      <w:r>
        <w:rPr>
          <w:i/>
          <w:spacing w:val="-3"/>
          <w:sz w:val="22"/>
        </w:rPr>
        <w:t> </w:t>
      </w:r>
      <w:r>
        <w:rPr>
          <w:i/>
          <w:sz w:val="22"/>
        </w:rPr>
        <w:t>the</w:t>
      </w:r>
      <w:r>
        <w:rPr>
          <w:i/>
          <w:spacing w:val="-3"/>
          <w:sz w:val="22"/>
        </w:rPr>
        <w:t> </w:t>
      </w:r>
      <w:r>
        <w:rPr>
          <w:i/>
          <w:sz w:val="22"/>
        </w:rPr>
        <w:t>Polls:</w:t>
      </w:r>
      <w:r>
        <w:rPr>
          <w:i/>
          <w:spacing w:val="-3"/>
          <w:sz w:val="22"/>
        </w:rPr>
        <w:t> </w:t>
      </w:r>
      <w:r>
        <w:rPr>
          <w:i/>
          <w:sz w:val="22"/>
        </w:rPr>
        <w:t>Partisan</w:t>
      </w:r>
      <w:r>
        <w:rPr>
          <w:i/>
          <w:spacing w:val="-3"/>
          <w:sz w:val="22"/>
        </w:rPr>
        <w:t> </w:t>
      </w:r>
      <w:r>
        <w:rPr>
          <w:i/>
          <w:sz w:val="22"/>
        </w:rPr>
        <w:t>Election</w:t>
      </w:r>
      <w:r>
        <w:rPr>
          <w:i/>
          <w:spacing w:val="-3"/>
          <w:sz w:val="22"/>
        </w:rPr>
        <w:t> </w:t>
      </w:r>
      <w:r>
        <w:rPr>
          <w:i/>
          <w:sz w:val="22"/>
        </w:rPr>
        <w:t>Observation</w:t>
      </w:r>
      <w:r>
        <w:rPr>
          <w:i/>
          <w:spacing w:val="-3"/>
          <w:sz w:val="22"/>
        </w:rPr>
        <w:t> </w:t>
      </w:r>
      <w:r>
        <w:rPr>
          <w:i/>
          <w:sz w:val="22"/>
        </w:rPr>
        <w:t>and</w:t>
      </w:r>
      <w:r>
        <w:rPr>
          <w:i/>
          <w:spacing w:val="-3"/>
          <w:sz w:val="22"/>
        </w:rPr>
        <w:t> </w:t>
      </w:r>
      <w:r>
        <w:rPr>
          <w:i/>
          <w:sz w:val="22"/>
        </w:rPr>
        <w:t>Trust</w:t>
      </w:r>
      <w:r>
        <w:rPr>
          <w:i/>
          <w:spacing w:val="-3"/>
          <w:sz w:val="22"/>
        </w:rPr>
        <w:t> </w:t>
      </w:r>
      <w:r>
        <w:rPr>
          <w:i/>
          <w:sz w:val="22"/>
        </w:rPr>
        <w:t>in</w:t>
      </w:r>
      <w:r>
        <w:rPr>
          <w:i/>
          <w:spacing w:val="-3"/>
          <w:sz w:val="22"/>
        </w:rPr>
        <w:t> </w:t>
      </w:r>
      <w:r>
        <w:rPr>
          <w:i/>
          <w:sz w:val="22"/>
        </w:rPr>
        <w:t>American</w:t>
      </w:r>
      <w:r>
        <w:rPr>
          <w:i/>
          <w:spacing w:val="-3"/>
          <w:sz w:val="22"/>
        </w:rPr>
        <w:t> </w:t>
      </w:r>
      <w:r>
        <w:rPr>
          <w:i/>
          <w:sz w:val="22"/>
        </w:rPr>
        <w:t>Elections.</w:t>
      </w:r>
      <w:r>
        <w:rPr>
          <w:i/>
          <w:spacing w:val="-3"/>
          <w:sz w:val="22"/>
        </w:rPr>
        <w:t> </w:t>
      </w:r>
      <w:r>
        <w:rPr>
          <w:sz w:val="22"/>
        </w:rPr>
        <w:t>With</w:t>
      </w:r>
      <w:r>
        <w:rPr>
          <w:spacing w:val="-3"/>
          <w:sz w:val="22"/>
        </w:rPr>
        <w:t> </w:t>
      </w:r>
      <w:r>
        <w:rPr>
          <w:sz w:val="22"/>
        </w:rPr>
        <w:t>Geoffrey Sheagley (In progress)</w:t>
      </w:r>
    </w:p>
    <w:p>
      <w:pPr>
        <w:pStyle w:val="BodyText"/>
        <w:ind w:left="0"/>
      </w:pPr>
    </w:p>
    <w:p>
      <w:pPr>
        <w:pStyle w:val="BodyText"/>
        <w:spacing w:before="149"/>
        <w:ind w:left="0"/>
      </w:pPr>
    </w:p>
    <w:p>
      <w:pPr>
        <w:pStyle w:val="Heading1"/>
      </w:pPr>
      <w:r>
        <w:rPr/>
        <w:t>Policy</w:t>
      </w:r>
      <w:r>
        <w:rPr>
          <w:spacing w:val="-7"/>
        </w:rPr>
        <w:t> </w:t>
      </w:r>
      <w:r>
        <w:rPr/>
        <w:t>Briefs,</w:t>
      </w:r>
      <w:r>
        <w:rPr>
          <w:spacing w:val="-5"/>
        </w:rPr>
        <w:t> </w:t>
      </w:r>
      <w:r>
        <w:rPr/>
        <w:t>Research</w:t>
      </w:r>
      <w:r>
        <w:rPr>
          <w:spacing w:val="-6"/>
        </w:rPr>
        <w:t> </w:t>
      </w:r>
      <w:r>
        <w:rPr/>
        <w:t>Reports</w:t>
      </w:r>
      <w:r>
        <w:rPr>
          <w:spacing w:val="-6"/>
        </w:rPr>
        <w:t> </w:t>
      </w:r>
      <w:r>
        <w:rPr/>
        <w:t>and</w:t>
      </w:r>
      <w:r>
        <w:rPr>
          <w:spacing w:val="-6"/>
        </w:rPr>
        <w:t> </w:t>
      </w:r>
      <w:r>
        <w:rPr>
          <w:spacing w:val="-2"/>
        </w:rPr>
        <w:t>Chapters</w:t>
      </w:r>
    </w:p>
    <w:p>
      <w:pPr>
        <w:spacing w:before="199"/>
        <w:ind w:left="360" w:right="475" w:firstLine="0"/>
        <w:jc w:val="left"/>
        <w:rPr>
          <w:sz w:val="22"/>
        </w:rPr>
      </w:pPr>
      <w:r>
        <w:rPr>
          <w:i/>
          <w:sz w:val="22"/>
        </w:rPr>
        <w:t>Cultura</w:t>
      </w:r>
      <w:r>
        <w:rPr>
          <w:i/>
          <w:spacing w:val="-2"/>
          <w:sz w:val="22"/>
        </w:rPr>
        <w:t> </w:t>
      </w:r>
      <w:r>
        <w:rPr>
          <w:i/>
          <w:sz w:val="22"/>
        </w:rPr>
        <w:t>política</w:t>
      </w:r>
      <w:r>
        <w:rPr>
          <w:i/>
          <w:spacing w:val="-2"/>
          <w:sz w:val="22"/>
        </w:rPr>
        <w:t> </w:t>
      </w:r>
      <w:r>
        <w:rPr>
          <w:i/>
          <w:sz w:val="22"/>
        </w:rPr>
        <w:t>de</w:t>
      </w:r>
      <w:r>
        <w:rPr>
          <w:i/>
          <w:spacing w:val="-2"/>
          <w:sz w:val="22"/>
        </w:rPr>
        <w:t> </w:t>
      </w:r>
      <w:r>
        <w:rPr>
          <w:i/>
          <w:sz w:val="22"/>
        </w:rPr>
        <w:t>la</w:t>
      </w:r>
      <w:r>
        <w:rPr>
          <w:i/>
          <w:spacing w:val="-2"/>
          <w:sz w:val="22"/>
        </w:rPr>
        <w:t> </w:t>
      </w:r>
      <w:r>
        <w:rPr>
          <w:i/>
          <w:sz w:val="22"/>
        </w:rPr>
        <w:t>democracia</w:t>
      </w:r>
      <w:r>
        <w:rPr>
          <w:i/>
          <w:spacing w:val="-2"/>
          <w:sz w:val="22"/>
        </w:rPr>
        <w:t> </w:t>
      </w:r>
      <w:r>
        <w:rPr>
          <w:i/>
          <w:sz w:val="22"/>
        </w:rPr>
        <w:t>en</w:t>
      </w:r>
      <w:r>
        <w:rPr>
          <w:i/>
          <w:spacing w:val="-2"/>
          <w:sz w:val="22"/>
        </w:rPr>
        <w:t> </w:t>
      </w:r>
      <w:r>
        <w:rPr>
          <w:i/>
          <w:sz w:val="22"/>
        </w:rPr>
        <w:t>Nicaragua</w:t>
      </w:r>
      <w:r>
        <w:rPr>
          <w:i/>
          <w:spacing w:val="-2"/>
          <w:sz w:val="22"/>
        </w:rPr>
        <w:t> </w:t>
      </w:r>
      <w:r>
        <w:rPr>
          <w:i/>
          <w:sz w:val="22"/>
        </w:rPr>
        <w:t>y</w:t>
      </w:r>
      <w:r>
        <w:rPr>
          <w:i/>
          <w:spacing w:val="-2"/>
          <w:sz w:val="22"/>
        </w:rPr>
        <w:t> </w:t>
      </w:r>
      <w:r>
        <w:rPr>
          <w:i/>
          <w:sz w:val="22"/>
        </w:rPr>
        <w:t>en</w:t>
      </w:r>
      <w:r>
        <w:rPr>
          <w:i/>
          <w:spacing w:val="-2"/>
          <w:sz w:val="22"/>
        </w:rPr>
        <w:t> </w:t>
      </w:r>
      <w:r>
        <w:rPr>
          <w:i/>
          <w:sz w:val="22"/>
        </w:rPr>
        <w:t>las</w:t>
      </w:r>
      <w:r>
        <w:rPr>
          <w:i/>
          <w:spacing w:val="-2"/>
          <w:sz w:val="22"/>
        </w:rPr>
        <w:t> </w:t>
      </w:r>
      <w:r>
        <w:rPr>
          <w:i/>
          <w:sz w:val="22"/>
        </w:rPr>
        <w:t>Américas</w:t>
      </w:r>
      <w:r>
        <w:rPr>
          <w:i/>
          <w:spacing w:val="-2"/>
          <w:sz w:val="22"/>
        </w:rPr>
        <w:t> </w:t>
      </w:r>
      <w:r>
        <w:rPr>
          <w:i/>
          <w:sz w:val="22"/>
        </w:rPr>
        <w:t>2023:</w:t>
      </w:r>
      <w:r>
        <w:rPr>
          <w:i/>
          <w:spacing w:val="-2"/>
          <w:sz w:val="22"/>
        </w:rPr>
        <w:t> </w:t>
      </w:r>
      <w:r>
        <w:rPr>
          <w:i/>
          <w:sz w:val="22"/>
        </w:rPr>
        <w:t>Tomándole</w:t>
      </w:r>
      <w:r>
        <w:rPr>
          <w:i/>
          <w:spacing w:val="-2"/>
          <w:sz w:val="22"/>
        </w:rPr>
        <w:t> </w:t>
      </w:r>
      <w:r>
        <w:rPr>
          <w:i/>
          <w:sz w:val="22"/>
        </w:rPr>
        <w:t>el</w:t>
      </w:r>
      <w:r>
        <w:rPr>
          <w:i/>
          <w:spacing w:val="-2"/>
          <w:sz w:val="22"/>
        </w:rPr>
        <w:t> </w:t>
      </w:r>
      <w:r>
        <w:rPr>
          <w:i/>
          <w:sz w:val="22"/>
        </w:rPr>
        <w:t>pulso</w:t>
      </w:r>
      <w:r>
        <w:rPr>
          <w:i/>
          <w:spacing w:val="-2"/>
          <w:sz w:val="22"/>
        </w:rPr>
        <w:t> </w:t>
      </w:r>
      <w:r>
        <w:rPr>
          <w:i/>
          <w:sz w:val="22"/>
        </w:rPr>
        <w:t>a</w:t>
      </w:r>
      <w:r>
        <w:rPr>
          <w:i/>
          <w:spacing w:val="-2"/>
          <w:sz w:val="22"/>
        </w:rPr>
        <w:t> </w:t>
      </w:r>
      <w:r>
        <w:rPr>
          <w:i/>
          <w:sz w:val="22"/>
        </w:rPr>
        <w:t>la</w:t>
      </w:r>
      <w:r>
        <w:rPr>
          <w:i/>
          <w:sz w:val="22"/>
        </w:rPr>
        <w:t> democracia. </w:t>
      </w:r>
      <w:r>
        <w:rPr>
          <w:sz w:val="22"/>
        </w:rPr>
        <w:t>2024. Latin American Public Opinion Project. Chapters 4, 5, and 6.</w:t>
      </w:r>
    </w:p>
    <w:p>
      <w:pPr>
        <w:spacing w:before="199"/>
        <w:ind w:left="360" w:right="0" w:firstLine="0"/>
        <w:jc w:val="left"/>
        <w:rPr>
          <w:sz w:val="22"/>
        </w:rPr>
      </w:pPr>
      <w:r>
        <w:rPr>
          <w:i/>
          <w:sz w:val="22"/>
        </w:rPr>
        <w:t>Cultura</w:t>
      </w:r>
      <w:r>
        <w:rPr>
          <w:i/>
          <w:spacing w:val="-2"/>
          <w:sz w:val="22"/>
        </w:rPr>
        <w:t> </w:t>
      </w:r>
      <w:r>
        <w:rPr>
          <w:i/>
          <w:sz w:val="22"/>
        </w:rPr>
        <w:t>política</w:t>
      </w:r>
      <w:r>
        <w:rPr>
          <w:i/>
          <w:spacing w:val="-2"/>
          <w:sz w:val="22"/>
        </w:rPr>
        <w:t> </w:t>
      </w:r>
      <w:r>
        <w:rPr>
          <w:i/>
          <w:sz w:val="22"/>
        </w:rPr>
        <w:t>de</w:t>
      </w:r>
      <w:r>
        <w:rPr>
          <w:i/>
          <w:spacing w:val="-2"/>
          <w:sz w:val="22"/>
        </w:rPr>
        <w:t> </w:t>
      </w:r>
      <w:r>
        <w:rPr>
          <w:i/>
          <w:sz w:val="22"/>
        </w:rPr>
        <w:t>la</w:t>
      </w:r>
      <w:r>
        <w:rPr>
          <w:i/>
          <w:spacing w:val="-2"/>
          <w:sz w:val="22"/>
        </w:rPr>
        <w:t> </w:t>
      </w:r>
      <w:r>
        <w:rPr>
          <w:i/>
          <w:sz w:val="22"/>
        </w:rPr>
        <w:t>democracia</w:t>
      </w:r>
      <w:r>
        <w:rPr>
          <w:i/>
          <w:spacing w:val="-2"/>
          <w:sz w:val="22"/>
        </w:rPr>
        <w:t> </w:t>
      </w:r>
      <w:r>
        <w:rPr>
          <w:i/>
          <w:sz w:val="22"/>
        </w:rPr>
        <w:t>en</w:t>
      </w:r>
      <w:r>
        <w:rPr>
          <w:i/>
          <w:spacing w:val="-2"/>
          <w:sz w:val="22"/>
        </w:rPr>
        <w:t> </w:t>
      </w:r>
      <w:r>
        <w:rPr>
          <w:i/>
          <w:sz w:val="22"/>
        </w:rPr>
        <w:t>El</w:t>
      </w:r>
      <w:r>
        <w:rPr>
          <w:i/>
          <w:spacing w:val="-2"/>
          <w:sz w:val="22"/>
        </w:rPr>
        <w:t> </w:t>
      </w:r>
      <w:r>
        <w:rPr>
          <w:i/>
          <w:sz w:val="22"/>
        </w:rPr>
        <w:t>Salvador</w:t>
      </w:r>
      <w:r>
        <w:rPr>
          <w:i/>
          <w:spacing w:val="-2"/>
          <w:sz w:val="22"/>
        </w:rPr>
        <w:t> </w:t>
      </w:r>
      <w:r>
        <w:rPr>
          <w:i/>
          <w:sz w:val="22"/>
        </w:rPr>
        <w:t>y</w:t>
      </w:r>
      <w:r>
        <w:rPr>
          <w:i/>
          <w:spacing w:val="-2"/>
          <w:sz w:val="22"/>
        </w:rPr>
        <w:t> </w:t>
      </w:r>
      <w:r>
        <w:rPr>
          <w:i/>
          <w:sz w:val="22"/>
        </w:rPr>
        <w:t>en</w:t>
      </w:r>
      <w:r>
        <w:rPr>
          <w:i/>
          <w:spacing w:val="-2"/>
          <w:sz w:val="22"/>
        </w:rPr>
        <w:t> </w:t>
      </w:r>
      <w:r>
        <w:rPr>
          <w:i/>
          <w:sz w:val="22"/>
        </w:rPr>
        <w:t>las</w:t>
      </w:r>
      <w:r>
        <w:rPr>
          <w:i/>
          <w:spacing w:val="-2"/>
          <w:sz w:val="22"/>
        </w:rPr>
        <w:t> </w:t>
      </w:r>
      <w:r>
        <w:rPr>
          <w:i/>
          <w:sz w:val="22"/>
        </w:rPr>
        <w:t>Américas</w:t>
      </w:r>
      <w:r>
        <w:rPr>
          <w:i/>
          <w:spacing w:val="-2"/>
          <w:sz w:val="22"/>
        </w:rPr>
        <w:t> </w:t>
      </w:r>
      <w:r>
        <w:rPr>
          <w:i/>
          <w:sz w:val="22"/>
        </w:rPr>
        <w:t>2023:</w:t>
      </w:r>
      <w:r>
        <w:rPr>
          <w:i/>
          <w:spacing w:val="-2"/>
          <w:sz w:val="22"/>
        </w:rPr>
        <w:t> </w:t>
      </w:r>
      <w:r>
        <w:rPr>
          <w:i/>
          <w:sz w:val="22"/>
        </w:rPr>
        <w:t>Tomándole</w:t>
      </w:r>
      <w:r>
        <w:rPr>
          <w:i/>
          <w:spacing w:val="-2"/>
          <w:sz w:val="22"/>
        </w:rPr>
        <w:t> </w:t>
      </w:r>
      <w:r>
        <w:rPr>
          <w:i/>
          <w:sz w:val="22"/>
        </w:rPr>
        <w:t>el</w:t>
      </w:r>
      <w:r>
        <w:rPr>
          <w:i/>
          <w:spacing w:val="-2"/>
          <w:sz w:val="22"/>
        </w:rPr>
        <w:t> </w:t>
      </w:r>
      <w:r>
        <w:rPr>
          <w:i/>
          <w:sz w:val="22"/>
        </w:rPr>
        <w:t>pulso</w:t>
      </w:r>
      <w:r>
        <w:rPr>
          <w:i/>
          <w:spacing w:val="-2"/>
          <w:sz w:val="22"/>
        </w:rPr>
        <w:t> </w:t>
      </w:r>
      <w:r>
        <w:rPr>
          <w:i/>
          <w:sz w:val="22"/>
        </w:rPr>
        <w:t>a</w:t>
      </w:r>
      <w:r>
        <w:rPr>
          <w:i/>
          <w:spacing w:val="-2"/>
          <w:sz w:val="22"/>
        </w:rPr>
        <w:t> </w:t>
      </w:r>
      <w:r>
        <w:rPr>
          <w:i/>
          <w:sz w:val="22"/>
        </w:rPr>
        <w:t>la</w:t>
      </w:r>
      <w:r>
        <w:rPr>
          <w:i/>
          <w:sz w:val="22"/>
        </w:rPr>
        <w:t> democracia. </w:t>
      </w:r>
      <w:r>
        <w:rPr>
          <w:sz w:val="22"/>
        </w:rPr>
        <w:t>2024. Latin American Public Opinion Project. Chapters 4, 5, and 6.</w:t>
      </w:r>
    </w:p>
    <w:p>
      <w:pPr>
        <w:pStyle w:val="BodyText"/>
        <w:spacing w:before="200"/>
        <w:ind w:right="340"/>
      </w:pPr>
      <w:r>
        <w:rPr/>
        <w:t>“LACLEARN:</w:t>
      </w:r>
      <w:r>
        <w:rPr>
          <w:spacing w:val="-4"/>
        </w:rPr>
        <w:t> </w:t>
      </w:r>
      <w:r>
        <w:rPr/>
        <w:t>Analysis</w:t>
      </w:r>
      <w:r>
        <w:rPr>
          <w:spacing w:val="-4"/>
        </w:rPr>
        <w:t> </w:t>
      </w:r>
      <w:r>
        <w:rPr/>
        <w:t>of</w:t>
      </w:r>
      <w:r>
        <w:rPr>
          <w:spacing w:val="-4"/>
        </w:rPr>
        <w:t> </w:t>
      </w:r>
      <w:r>
        <w:rPr/>
        <w:t>Trends</w:t>
      </w:r>
      <w:r>
        <w:rPr>
          <w:spacing w:val="-4"/>
        </w:rPr>
        <w:t> </w:t>
      </w:r>
      <w:r>
        <w:rPr/>
        <w:t>of</w:t>
      </w:r>
      <w:r>
        <w:rPr>
          <w:spacing w:val="-4"/>
        </w:rPr>
        <w:t> </w:t>
      </w:r>
      <w:r>
        <w:rPr/>
        <w:t>Democratic</w:t>
      </w:r>
      <w:r>
        <w:rPr>
          <w:spacing w:val="-4"/>
        </w:rPr>
        <w:t> </w:t>
      </w:r>
      <w:r>
        <w:rPr/>
        <w:t>Attitudes</w:t>
      </w:r>
      <w:r>
        <w:rPr>
          <w:spacing w:val="-4"/>
        </w:rPr>
        <w:t> </w:t>
      </w:r>
      <w:r>
        <w:rPr/>
        <w:t>in</w:t>
      </w:r>
      <w:r>
        <w:rPr>
          <w:spacing w:val="-4"/>
        </w:rPr>
        <w:t> </w:t>
      </w:r>
      <w:r>
        <w:rPr/>
        <w:t>Latin</w:t>
      </w:r>
      <w:r>
        <w:rPr>
          <w:spacing w:val="-4"/>
        </w:rPr>
        <w:t> </w:t>
      </w:r>
      <w:r>
        <w:rPr/>
        <w:t>America.”</w:t>
      </w:r>
      <w:r>
        <w:rPr>
          <w:spacing w:val="-4"/>
        </w:rPr>
        <w:t> </w:t>
      </w:r>
      <w:r>
        <w:rPr/>
        <w:t>With</w:t>
      </w:r>
      <w:r>
        <w:rPr>
          <w:spacing w:val="-4"/>
        </w:rPr>
        <w:t> </w:t>
      </w:r>
      <w:r>
        <w:rPr/>
        <w:t>NORC.</w:t>
      </w:r>
      <w:r>
        <w:rPr>
          <w:spacing w:val="-4"/>
        </w:rPr>
        <w:t> </w:t>
      </w:r>
      <w:r>
        <w:rPr/>
        <w:t>January, </w:t>
      </w:r>
      <w:r>
        <w:rPr>
          <w:spacing w:val="-2"/>
        </w:rPr>
        <w:t>2023.</w:t>
      </w:r>
    </w:p>
    <w:p>
      <w:pPr>
        <w:spacing w:before="200"/>
        <w:ind w:left="360" w:right="475" w:firstLine="0"/>
        <w:jc w:val="left"/>
        <w:rPr>
          <w:sz w:val="22"/>
        </w:rPr>
      </w:pPr>
      <w:r>
        <w:rPr>
          <w:i/>
          <w:sz w:val="22"/>
        </w:rPr>
        <w:t>Cultura</w:t>
      </w:r>
      <w:r>
        <w:rPr>
          <w:i/>
          <w:spacing w:val="-2"/>
          <w:sz w:val="22"/>
        </w:rPr>
        <w:t> </w:t>
      </w:r>
      <w:r>
        <w:rPr>
          <w:i/>
          <w:sz w:val="22"/>
        </w:rPr>
        <w:t>política</w:t>
      </w:r>
      <w:r>
        <w:rPr>
          <w:i/>
          <w:spacing w:val="-2"/>
          <w:sz w:val="22"/>
        </w:rPr>
        <w:t> </w:t>
      </w:r>
      <w:r>
        <w:rPr>
          <w:i/>
          <w:sz w:val="22"/>
        </w:rPr>
        <w:t>de</w:t>
      </w:r>
      <w:r>
        <w:rPr>
          <w:i/>
          <w:spacing w:val="-2"/>
          <w:sz w:val="22"/>
        </w:rPr>
        <w:t> </w:t>
      </w:r>
      <w:r>
        <w:rPr>
          <w:i/>
          <w:sz w:val="22"/>
        </w:rPr>
        <w:t>la</w:t>
      </w:r>
      <w:r>
        <w:rPr>
          <w:i/>
          <w:spacing w:val="-2"/>
          <w:sz w:val="22"/>
        </w:rPr>
        <w:t> </w:t>
      </w:r>
      <w:r>
        <w:rPr>
          <w:i/>
          <w:sz w:val="22"/>
        </w:rPr>
        <w:t>democracia</w:t>
      </w:r>
      <w:r>
        <w:rPr>
          <w:i/>
          <w:spacing w:val="-2"/>
          <w:sz w:val="22"/>
        </w:rPr>
        <w:t> </w:t>
      </w:r>
      <w:r>
        <w:rPr>
          <w:i/>
          <w:sz w:val="22"/>
        </w:rPr>
        <w:t>en</w:t>
      </w:r>
      <w:r>
        <w:rPr>
          <w:i/>
          <w:spacing w:val="-2"/>
          <w:sz w:val="22"/>
        </w:rPr>
        <w:t> </w:t>
      </w:r>
      <w:r>
        <w:rPr>
          <w:i/>
          <w:sz w:val="22"/>
        </w:rPr>
        <w:t>Nicaragua</w:t>
      </w:r>
      <w:r>
        <w:rPr>
          <w:i/>
          <w:spacing w:val="-2"/>
          <w:sz w:val="22"/>
        </w:rPr>
        <w:t> </w:t>
      </w:r>
      <w:r>
        <w:rPr>
          <w:i/>
          <w:sz w:val="22"/>
        </w:rPr>
        <w:t>y</w:t>
      </w:r>
      <w:r>
        <w:rPr>
          <w:i/>
          <w:spacing w:val="-2"/>
          <w:sz w:val="22"/>
        </w:rPr>
        <w:t> </w:t>
      </w:r>
      <w:r>
        <w:rPr>
          <w:i/>
          <w:sz w:val="22"/>
        </w:rPr>
        <w:t>en</w:t>
      </w:r>
      <w:r>
        <w:rPr>
          <w:i/>
          <w:spacing w:val="-2"/>
          <w:sz w:val="22"/>
        </w:rPr>
        <w:t> </w:t>
      </w:r>
      <w:r>
        <w:rPr>
          <w:i/>
          <w:sz w:val="22"/>
        </w:rPr>
        <w:t>las</w:t>
      </w:r>
      <w:r>
        <w:rPr>
          <w:i/>
          <w:spacing w:val="-2"/>
          <w:sz w:val="22"/>
        </w:rPr>
        <w:t> </w:t>
      </w:r>
      <w:r>
        <w:rPr>
          <w:i/>
          <w:sz w:val="22"/>
        </w:rPr>
        <w:t>Américas</w:t>
      </w:r>
      <w:r>
        <w:rPr>
          <w:i/>
          <w:spacing w:val="-2"/>
          <w:sz w:val="22"/>
        </w:rPr>
        <w:t> </w:t>
      </w:r>
      <w:r>
        <w:rPr>
          <w:i/>
          <w:sz w:val="22"/>
        </w:rPr>
        <w:t>2021:</w:t>
      </w:r>
      <w:r>
        <w:rPr>
          <w:i/>
          <w:spacing w:val="-2"/>
          <w:sz w:val="22"/>
        </w:rPr>
        <w:t> </w:t>
      </w:r>
      <w:r>
        <w:rPr>
          <w:i/>
          <w:sz w:val="22"/>
        </w:rPr>
        <w:t>Tomándole</w:t>
      </w:r>
      <w:r>
        <w:rPr>
          <w:i/>
          <w:spacing w:val="-2"/>
          <w:sz w:val="22"/>
        </w:rPr>
        <w:t> </w:t>
      </w:r>
      <w:r>
        <w:rPr>
          <w:i/>
          <w:sz w:val="22"/>
        </w:rPr>
        <w:t>el</w:t>
      </w:r>
      <w:r>
        <w:rPr>
          <w:i/>
          <w:spacing w:val="-2"/>
          <w:sz w:val="22"/>
        </w:rPr>
        <w:t> </w:t>
      </w:r>
      <w:r>
        <w:rPr>
          <w:i/>
          <w:sz w:val="22"/>
        </w:rPr>
        <w:t>pulso</w:t>
      </w:r>
      <w:r>
        <w:rPr>
          <w:i/>
          <w:spacing w:val="-2"/>
          <w:sz w:val="22"/>
        </w:rPr>
        <w:t> </w:t>
      </w:r>
      <w:r>
        <w:rPr>
          <w:i/>
          <w:sz w:val="22"/>
        </w:rPr>
        <w:t>a</w:t>
      </w:r>
      <w:r>
        <w:rPr>
          <w:i/>
          <w:spacing w:val="-2"/>
          <w:sz w:val="22"/>
        </w:rPr>
        <w:t> </w:t>
      </w:r>
      <w:r>
        <w:rPr>
          <w:i/>
          <w:sz w:val="22"/>
        </w:rPr>
        <w:t>la</w:t>
      </w:r>
      <w:r>
        <w:rPr>
          <w:i/>
          <w:sz w:val="22"/>
        </w:rPr>
        <w:t> democracia. </w:t>
      </w:r>
      <w:r>
        <w:rPr>
          <w:sz w:val="22"/>
        </w:rPr>
        <w:t>Latin American Public Opinion Project. Chapters 4, 5, and 6.</w:t>
      </w:r>
    </w:p>
    <w:p>
      <w:pPr>
        <w:spacing w:before="199"/>
        <w:ind w:left="360" w:right="340" w:firstLine="0"/>
        <w:jc w:val="left"/>
        <w:rPr>
          <w:sz w:val="22"/>
        </w:rPr>
      </w:pPr>
      <w:r>
        <w:rPr>
          <w:i/>
          <w:sz w:val="22"/>
        </w:rPr>
        <w:t>Cultura</w:t>
      </w:r>
      <w:r>
        <w:rPr>
          <w:i/>
          <w:spacing w:val="-3"/>
          <w:sz w:val="22"/>
        </w:rPr>
        <w:t> </w:t>
      </w:r>
      <w:r>
        <w:rPr>
          <w:i/>
          <w:sz w:val="22"/>
        </w:rPr>
        <w:t>política</w:t>
      </w:r>
      <w:r>
        <w:rPr>
          <w:i/>
          <w:spacing w:val="-3"/>
          <w:sz w:val="22"/>
        </w:rPr>
        <w:t> </w:t>
      </w:r>
      <w:r>
        <w:rPr>
          <w:i/>
          <w:sz w:val="22"/>
        </w:rPr>
        <w:t>de</w:t>
      </w:r>
      <w:r>
        <w:rPr>
          <w:i/>
          <w:spacing w:val="-3"/>
          <w:sz w:val="22"/>
        </w:rPr>
        <w:t> </w:t>
      </w:r>
      <w:r>
        <w:rPr>
          <w:i/>
          <w:sz w:val="22"/>
        </w:rPr>
        <w:t>la</w:t>
      </w:r>
      <w:r>
        <w:rPr>
          <w:i/>
          <w:spacing w:val="-3"/>
          <w:sz w:val="22"/>
        </w:rPr>
        <w:t> </w:t>
      </w:r>
      <w:r>
        <w:rPr>
          <w:i/>
          <w:sz w:val="22"/>
        </w:rPr>
        <w:t>democracia</w:t>
      </w:r>
      <w:r>
        <w:rPr>
          <w:i/>
          <w:spacing w:val="-3"/>
          <w:sz w:val="22"/>
        </w:rPr>
        <w:t> </w:t>
      </w:r>
      <w:r>
        <w:rPr>
          <w:i/>
          <w:sz w:val="22"/>
        </w:rPr>
        <w:t>en</w:t>
      </w:r>
      <w:r>
        <w:rPr>
          <w:i/>
          <w:spacing w:val="-3"/>
          <w:sz w:val="22"/>
        </w:rPr>
        <w:t> </w:t>
      </w:r>
      <w:r>
        <w:rPr>
          <w:i/>
          <w:sz w:val="22"/>
        </w:rPr>
        <w:t>la</w:t>
      </w:r>
      <w:r>
        <w:rPr>
          <w:i/>
          <w:spacing w:val="-3"/>
          <w:sz w:val="22"/>
        </w:rPr>
        <w:t> </w:t>
      </w:r>
      <w:r>
        <w:rPr>
          <w:i/>
          <w:sz w:val="22"/>
        </w:rPr>
        <w:t>República</w:t>
      </w:r>
      <w:r>
        <w:rPr>
          <w:i/>
          <w:spacing w:val="-3"/>
          <w:sz w:val="22"/>
        </w:rPr>
        <w:t> </w:t>
      </w:r>
      <w:r>
        <w:rPr>
          <w:i/>
          <w:sz w:val="22"/>
        </w:rPr>
        <w:t>Dominicana</w:t>
      </w:r>
      <w:r>
        <w:rPr>
          <w:i/>
          <w:spacing w:val="-3"/>
          <w:sz w:val="22"/>
        </w:rPr>
        <w:t> </w:t>
      </w:r>
      <w:r>
        <w:rPr>
          <w:i/>
          <w:sz w:val="22"/>
        </w:rPr>
        <w:t>y</w:t>
      </w:r>
      <w:r>
        <w:rPr>
          <w:i/>
          <w:spacing w:val="-3"/>
          <w:sz w:val="22"/>
        </w:rPr>
        <w:t> </w:t>
      </w:r>
      <w:r>
        <w:rPr>
          <w:i/>
          <w:sz w:val="22"/>
        </w:rPr>
        <w:t>en</w:t>
      </w:r>
      <w:r>
        <w:rPr>
          <w:i/>
          <w:spacing w:val="-3"/>
          <w:sz w:val="22"/>
        </w:rPr>
        <w:t> </w:t>
      </w:r>
      <w:r>
        <w:rPr>
          <w:i/>
          <w:sz w:val="22"/>
        </w:rPr>
        <w:t>las</w:t>
      </w:r>
      <w:r>
        <w:rPr>
          <w:i/>
          <w:spacing w:val="-3"/>
          <w:sz w:val="22"/>
        </w:rPr>
        <w:t> </w:t>
      </w:r>
      <w:r>
        <w:rPr>
          <w:i/>
          <w:sz w:val="22"/>
        </w:rPr>
        <w:t>Américas</w:t>
      </w:r>
      <w:r>
        <w:rPr>
          <w:i/>
          <w:spacing w:val="-3"/>
          <w:sz w:val="22"/>
        </w:rPr>
        <w:t> </w:t>
      </w:r>
      <w:r>
        <w:rPr>
          <w:i/>
          <w:sz w:val="22"/>
        </w:rPr>
        <w:t>2021:</w:t>
      </w:r>
      <w:r>
        <w:rPr>
          <w:i/>
          <w:spacing w:val="-3"/>
          <w:sz w:val="22"/>
        </w:rPr>
        <w:t> </w:t>
      </w:r>
      <w:r>
        <w:rPr>
          <w:i/>
          <w:sz w:val="22"/>
        </w:rPr>
        <w:t>Tomándole</w:t>
      </w:r>
      <w:r>
        <w:rPr>
          <w:i/>
          <w:spacing w:val="-3"/>
          <w:sz w:val="22"/>
        </w:rPr>
        <w:t> </w:t>
      </w:r>
      <w:r>
        <w:rPr>
          <w:i/>
          <w:sz w:val="22"/>
        </w:rPr>
        <w:t>el</w:t>
      </w:r>
      <w:r>
        <w:rPr>
          <w:i/>
          <w:sz w:val="22"/>
        </w:rPr>
        <w:t> pulso a la democracia. </w:t>
      </w:r>
      <w:r>
        <w:rPr>
          <w:sz w:val="22"/>
        </w:rPr>
        <w:t>Latin American Public Opinion Project. Chapter 6.</w:t>
      </w:r>
    </w:p>
    <w:p>
      <w:pPr>
        <w:pStyle w:val="BodyText"/>
        <w:spacing w:before="200"/>
      </w:pPr>
      <w:r>
        <w:rPr/>
        <w:t>“Watchers</w:t>
      </w:r>
      <w:r>
        <w:rPr>
          <w:spacing w:val="-3"/>
        </w:rPr>
        <w:t> </w:t>
      </w:r>
      <w:r>
        <w:rPr/>
        <w:t>at</w:t>
      </w:r>
      <w:r>
        <w:rPr>
          <w:spacing w:val="-3"/>
        </w:rPr>
        <w:t> </w:t>
      </w:r>
      <w:r>
        <w:rPr/>
        <w:t>the</w:t>
      </w:r>
      <w:r>
        <w:rPr>
          <w:spacing w:val="-3"/>
        </w:rPr>
        <w:t> </w:t>
      </w:r>
      <w:r>
        <w:rPr/>
        <w:t>Polls:</w:t>
      </w:r>
      <w:r>
        <w:rPr>
          <w:spacing w:val="-3"/>
        </w:rPr>
        <w:t> </w:t>
      </w:r>
      <w:r>
        <w:rPr/>
        <w:t>The</w:t>
      </w:r>
      <w:r>
        <w:rPr>
          <w:spacing w:val="-3"/>
        </w:rPr>
        <w:t> </w:t>
      </w:r>
      <w:r>
        <w:rPr/>
        <w:t>Effect</w:t>
      </w:r>
      <w:r>
        <w:rPr>
          <w:spacing w:val="-3"/>
        </w:rPr>
        <w:t> </w:t>
      </w:r>
      <w:r>
        <w:rPr/>
        <w:t>of</w:t>
      </w:r>
      <w:r>
        <w:rPr>
          <w:spacing w:val="-3"/>
        </w:rPr>
        <w:t> </w:t>
      </w:r>
      <w:r>
        <w:rPr/>
        <w:t>Partisan</w:t>
      </w:r>
      <w:r>
        <w:rPr>
          <w:spacing w:val="-3"/>
        </w:rPr>
        <w:t> </w:t>
      </w:r>
      <w:r>
        <w:rPr/>
        <w:t>Poll</w:t>
      </w:r>
      <w:r>
        <w:rPr>
          <w:spacing w:val="-3"/>
        </w:rPr>
        <w:t> </w:t>
      </w:r>
      <w:r>
        <w:rPr/>
        <w:t>Watchers</w:t>
      </w:r>
      <w:r>
        <w:rPr>
          <w:spacing w:val="-3"/>
        </w:rPr>
        <w:t> </w:t>
      </w:r>
      <w:r>
        <w:rPr/>
        <w:t>on</w:t>
      </w:r>
      <w:r>
        <w:rPr>
          <w:spacing w:val="-3"/>
        </w:rPr>
        <w:t> </w:t>
      </w:r>
      <w:r>
        <w:rPr/>
        <w:t>Perceptions</w:t>
      </w:r>
      <w:r>
        <w:rPr>
          <w:spacing w:val="-3"/>
        </w:rPr>
        <w:t> </w:t>
      </w:r>
      <w:r>
        <w:rPr/>
        <w:t>of</w:t>
      </w:r>
      <w:r>
        <w:rPr>
          <w:spacing w:val="-3"/>
        </w:rPr>
        <w:t> </w:t>
      </w:r>
      <w:r>
        <w:rPr/>
        <w:t>Electoral</w:t>
      </w:r>
      <w:r>
        <w:rPr>
          <w:spacing w:val="-3"/>
        </w:rPr>
        <w:t> </w:t>
      </w:r>
      <w:r>
        <w:rPr/>
        <w:t>Fairness.”</w:t>
      </w:r>
      <w:r>
        <w:rPr>
          <w:spacing w:val="-3"/>
        </w:rPr>
        <w:t> </w:t>
      </w:r>
      <w:r>
        <w:rPr/>
        <w:t>With Geoffrey Sheagley. </w:t>
      </w:r>
      <w:r>
        <w:rPr>
          <w:i/>
        </w:rPr>
        <w:t>MIT Election Lab Blog, </w:t>
      </w:r>
      <w:r>
        <w:rPr/>
        <w:t>August 31, 2021.</w:t>
      </w:r>
    </w:p>
    <w:p>
      <w:pPr>
        <w:pStyle w:val="BodyText"/>
        <w:spacing w:before="23"/>
        <w:ind w:left="0"/>
      </w:pPr>
    </w:p>
    <w:p>
      <w:pPr>
        <w:pStyle w:val="BodyText"/>
        <w:spacing w:line="244" w:lineRule="auto"/>
        <w:ind w:right="475"/>
      </w:pPr>
      <w:r>
        <w:rPr/>
        <w:t>“Brazil’s</w:t>
      </w:r>
      <w:r>
        <w:rPr>
          <w:spacing w:val="-3"/>
        </w:rPr>
        <w:t> </w:t>
      </w:r>
      <w:r>
        <w:rPr/>
        <w:t>president</w:t>
      </w:r>
      <w:r>
        <w:rPr>
          <w:spacing w:val="-3"/>
        </w:rPr>
        <w:t> </w:t>
      </w:r>
      <w:r>
        <w:rPr/>
        <w:t>is</w:t>
      </w:r>
      <w:r>
        <w:rPr>
          <w:spacing w:val="-3"/>
        </w:rPr>
        <w:t> </w:t>
      </w:r>
      <w:r>
        <w:rPr/>
        <w:t>rallying</w:t>
      </w:r>
      <w:r>
        <w:rPr>
          <w:spacing w:val="-3"/>
        </w:rPr>
        <w:t> </w:t>
      </w:r>
      <w:r>
        <w:rPr/>
        <w:t>his</w:t>
      </w:r>
      <w:r>
        <w:rPr>
          <w:spacing w:val="-3"/>
        </w:rPr>
        <w:t> </w:t>
      </w:r>
      <w:r>
        <w:rPr/>
        <w:t>base</w:t>
      </w:r>
      <w:r>
        <w:rPr>
          <w:spacing w:val="-4"/>
        </w:rPr>
        <w:t> </w:t>
      </w:r>
      <w:r>
        <w:rPr/>
        <w:t>—</w:t>
      </w:r>
      <w:r>
        <w:rPr>
          <w:spacing w:val="-3"/>
        </w:rPr>
        <w:t> </w:t>
      </w:r>
      <w:r>
        <w:rPr/>
        <w:t>so</w:t>
      </w:r>
      <w:r>
        <w:rPr>
          <w:spacing w:val="-3"/>
        </w:rPr>
        <w:t> </w:t>
      </w:r>
      <w:r>
        <w:rPr/>
        <w:t>that</w:t>
      </w:r>
      <w:r>
        <w:rPr>
          <w:spacing w:val="-3"/>
        </w:rPr>
        <w:t> </w:t>
      </w:r>
      <w:r>
        <w:rPr/>
        <w:t>he</w:t>
      </w:r>
      <w:r>
        <w:rPr>
          <w:spacing w:val="-3"/>
        </w:rPr>
        <w:t> </w:t>
      </w:r>
      <w:r>
        <w:rPr/>
        <w:t>can</w:t>
      </w:r>
      <w:r>
        <w:rPr>
          <w:spacing w:val="-3"/>
        </w:rPr>
        <w:t> </w:t>
      </w:r>
      <w:r>
        <w:rPr/>
        <w:t>expand</w:t>
      </w:r>
      <w:r>
        <w:rPr>
          <w:spacing w:val="-3"/>
        </w:rPr>
        <w:t> </w:t>
      </w:r>
      <w:r>
        <w:rPr/>
        <w:t>his</w:t>
      </w:r>
      <w:r>
        <w:rPr>
          <w:spacing w:val="-3"/>
        </w:rPr>
        <w:t> </w:t>
      </w:r>
      <w:r>
        <w:rPr/>
        <w:t>power.”</w:t>
      </w:r>
      <w:r>
        <w:rPr>
          <w:spacing w:val="-3"/>
        </w:rPr>
        <w:t> </w:t>
      </w:r>
      <w:r>
        <w:rPr/>
        <w:t>With</w:t>
      </w:r>
      <w:r>
        <w:rPr>
          <w:spacing w:val="-1"/>
        </w:rPr>
        <w:t> </w:t>
      </w:r>
      <w:r>
        <w:rPr/>
        <w:t>Amy</w:t>
      </w:r>
      <w:r>
        <w:rPr>
          <w:spacing w:val="-3"/>
        </w:rPr>
        <w:t> </w:t>
      </w:r>
      <w:r>
        <w:rPr/>
        <w:t>Erica</w:t>
      </w:r>
      <w:r>
        <w:rPr>
          <w:spacing w:val="-3"/>
        </w:rPr>
        <w:t> </w:t>
      </w:r>
      <w:r>
        <w:rPr/>
        <w:t>Smith, Matthew Layton, and Mason Moseley. </w:t>
      </w:r>
      <w:r>
        <w:rPr>
          <w:i/>
        </w:rPr>
        <w:t>The Monkey Cage Blog, </w:t>
      </w:r>
      <w:r>
        <w:rPr/>
        <w:t>May 11, 2021.</w:t>
      </w:r>
    </w:p>
    <w:p>
      <w:pPr>
        <w:pStyle w:val="BodyText"/>
        <w:spacing w:before="25"/>
        <w:ind w:left="0"/>
      </w:pPr>
    </w:p>
    <w:p>
      <w:pPr>
        <w:pStyle w:val="BodyText"/>
        <w:spacing w:line="237" w:lineRule="auto"/>
        <w:ind w:right="475"/>
      </w:pPr>
      <w:r>
        <w:rPr/>
        <w:t>“Did</w:t>
      </w:r>
      <w:r>
        <w:rPr>
          <w:spacing w:val="-3"/>
        </w:rPr>
        <w:t> </w:t>
      </w:r>
      <w:r>
        <w:rPr/>
        <w:t>Brazilians</w:t>
      </w:r>
      <w:r>
        <w:rPr>
          <w:spacing w:val="-3"/>
        </w:rPr>
        <w:t> </w:t>
      </w:r>
      <w:r>
        <w:rPr/>
        <w:t>vote</w:t>
      </w:r>
      <w:r>
        <w:rPr>
          <w:spacing w:val="-3"/>
        </w:rPr>
        <w:t> </w:t>
      </w:r>
      <w:r>
        <w:rPr/>
        <w:t>against</w:t>
      </w:r>
      <w:r>
        <w:rPr>
          <w:spacing w:val="-3"/>
        </w:rPr>
        <w:t> </w:t>
      </w:r>
      <w:r>
        <w:rPr/>
        <w:t>democracy</w:t>
      </w:r>
      <w:r>
        <w:rPr>
          <w:spacing w:val="-3"/>
        </w:rPr>
        <w:t> </w:t>
      </w:r>
      <w:r>
        <w:rPr/>
        <w:t>last</w:t>
      </w:r>
      <w:r>
        <w:rPr>
          <w:spacing w:val="-3"/>
        </w:rPr>
        <w:t> </w:t>
      </w:r>
      <w:r>
        <w:rPr/>
        <w:t>Sunday?”</w:t>
      </w:r>
      <w:r>
        <w:rPr>
          <w:spacing w:val="-3"/>
        </w:rPr>
        <w:t> </w:t>
      </w:r>
      <w:r>
        <w:rPr/>
        <w:t>With</w:t>
      </w:r>
      <w:r>
        <w:rPr>
          <w:spacing w:val="-3"/>
        </w:rPr>
        <w:t> </w:t>
      </w:r>
      <w:r>
        <w:rPr/>
        <w:t>Amy</w:t>
      </w:r>
      <w:r>
        <w:rPr>
          <w:spacing w:val="-3"/>
        </w:rPr>
        <w:t> </w:t>
      </w:r>
      <w:r>
        <w:rPr/>
        <w:t>Erica</w:t>
      </w:r>
      <w:r>
        <w:rPr>
          <w:spacing w:val="-3"/>
        </w:rPr>
        <w:t> </w:t>
      </w:r>
      <w:r>
        <w:rPr/>
        <w:t>Smith,</w:t>
      </w:r>
      <w:r>
        <w:rPr>
          <w:spacing w:val="-3"/>
        </w:rPr>
        <w:t> </w:t>
      </w:r>
      <w:r>
        <w:rPr/>
        <w:t>Matthew</w:t>
      </w:r>
      <w:r>
        <w:rPr>
          <w:spacing w:val="-3"/>
        </w:rPr>
        <w:t> </w:t>
      </w:r>
      <w:r>
        <w:rPr/>
        <w:t>Layton,</w:t>
      </w:r>
      <w:r>
        <w:rPr>
          <w:spacing w:val="-3"/>
        </w:rPr>
        <w:t> </w:t>
      </w:r>
      <w:r>
        <w:rPr/>
        <w:t>and Mason Moseley. </w:t>
      </w:r>
      <w:r>
        <w:rPr>
          <w:i/>
        </w:rPr>
        <w:t>Mischiefs of Faction</w:t>
      </w:r>
      <w:r>
        <w:rPr/>
        <w:t>, October 30, 2018.</w:t>
      </w:r>
    </w:p>
    <w:p>
      <w:pPr>
        <w:pStyle w:val="BodyText"/>
        <w:spacing w:after="0" w:line="237" w:lineRule="auto"/>
        <w:sectPr>
          <w:pgSz w:w="12240" w:h="15840"/>
          <w:pgMar w:top="1360" w:bottom="280" w:left="1080" w:right="1080"/>
        </w:sectPr>
      </w:pPr>
    </w:p>
    <w:p>
      <w:pPr>
        <w:pStyle w:val="BodyText"/>
        <w:spacing w:line="237" w:lineRule="auto" w:before="83"/>
      </w:pPr>
      <w:r>
        <w:rPr/>
        <w:t>“Latin</w:t>
      </w:r>
      <w:r>
        <w:rPr>
          <w:spacing w:val="-3"/>
        </w:rPr>
        <w:t> </w:t>
      </w:r>
      <w:r>
        <w:rPr/>
        <w:t>American</w:t>
      </w:r>
      <w:r>
        <w:rPr>
          <w:spacing w:val="-3"/>
        </w:rPr>
        <w:t> </w:t>
      </w:r>
      <w:r>
        <w:rPr/>
        <w:t>Views</w:t>
      </w:r>
      <w:r>
        <w:rPr>
          <w:spacing w:val="-3"/>
        </w:rPr>
        <w:t> </w:t>
      </w:r>
      <w:r>
        <w:rPr/>
        <w:t>on</w:t>
      </w:r>
      <w:r>
        <w:rPr>
          <w:spacing w:val="-3"/>
        </w:rPr>
        <w:t> </w:t>
      </w:r>
      <w:r>
        <w:rPr/>
        <w:t>Abortion</w:t>
      </w:r>
      <w:r>
        <w:rPr>
          <w:spacing w:val="-3"/>
        </w:rPr>
        <w:t> </w:t>
      </w:r>
      <w:r>
        <w:rPr/>
        <w:t>in</w:t>
      </w:r>
      <w:r>
        <w:rPr>
          <w:spacing w:val="-3"/>
        </w:rPr>
        <w:t> </w:t>
      </w:r>
      <w:r>
        <w:rPr/>
        <w:t>the</w:t>
      </w:r>
      <w:r>
        <w:rPr>
          <w:spacing w:val="-3"/>
        </w:rPr>
        <w:t> </w:t>
      </w:r>
      <w:r>
        <w:rPr/>
        <w:t>Shadow</w:t>
      </w:r>
      <w:r>
        <w:rPr>
          <w:spacing w:val="-3"/>
        </w:rPr>
        <w:t> </w:t>
      </w:r>
      <w:r>
        <w:rPr/>
        <w:t>of</w:t>
      </w:r>
      <w:r>
        <w:rPr>
          <w:spacing w:val="-3"/>
        </w:rPr>
        <w:t> </w:t>
      </w:r>
      <w:r>
        <w:rPr/>
        <w:t>the</w:t>
      </w:r>
      <w:r>
        <w:rPr>
          <w:spacing w:val="-3"/>
        </w:rPr>
        <w:t> </w:t>
      </w:r>
      <w:r>
        <w:rPr/>
        <w:t>Zika</w:t>
      </w:r>
      <w:r>
        <w:rPr>
          <w:spacing w:val="-3"/>
        </w:rPr>
        <w:t> </w:t>
      </w:r>
      <w:r>
        <w:rPr/>
        <w:t>Epidemic.”</w:t>
      </w:r>
      <w:r>
        <w:rPr>
          <w:spacing w:val="-3"/>
        </w:rPr>
        <w:t> </w:t>
      </w:r>
      <w:r>
        <w:rPr/>
        <w:t>With</w:t>
      </w:r>
      <w:r>
        <w:rPr>
          <w:spacing w:val="-3"/>
        </w:rPr>
        <w:t> </w:t>
      </w:r>
      <w:r>
        <w:rPr/>
        <w:t>Claire</w:t>
      </w:r>
      <w:r>
        <w:rPr>
          <w:spacing w:val="-3"/>
        </w:rPr>
        <w:t> </w:t>
      </w:r>
      <w:r>
        <w:rPr/>
        <w:t>Q.</w:t>
      </w:r>
      <w:r>
        <w:rPr>
          <w:spacing w:val="-3"/>
        </w:rPr>
        <w:t> </w:t>
      </w:r>
      <w:r>
        <w:rPr/>
        <w:t>Evans. AmericasBarometer Topical Brief No. 33 (2018).</w:t>
      </w:r>
    </w:p>
    <w:p>
      <w:pPr>
        <w:pStyle w:val="BodyText"/>
        <w:spacing w:before="2"/>
        <w:ind w:left="0"/>
      </w:pPr>
    </w:p>
    <w:p>
      <w:pPr>
        <w:pStyle w:val="BodyText"/>
        <w:ind w:right="776"/>
        <w:jc w:val="both"/>
      </w:pPr>
      <w:r>
        <w:rPr/>
        <w:t>“Blaming</w:t>
      </w:r>
      <w:r>
        <w:rPr>
          <w:spacing w:val="-3"/>
        </w:rPr>
        <w:t> </w:t>
      </w:r>
      <w:r>
        <w:rPr/>
        <w:t>the</w:t>
      </w:r>
      <w:r>
        <w:rPr>
          <w:spacing w:val="-3"/>
        </w:rPr>
        <w:t> </w:t>
      </w:r>
      <w:r>
        <w:rPr/>
        <w:t>Victim:</w:t>
      </w:r>
      <w:r>
        <w:rPr>
          <w:spacing w:val="-3"/>
        </w:rPr>
        <w:t> </w:t>
      </w:r>
      <w:r>
        <w:rPr/>
        <w:t>Knowledge</w:t>
      </w:r>
      <w:r>
        <w:rPr>
          <w:spacing w:val="-3"/>
        </w:rPr>
        <w:t> </w:t>
      </w:r>
      <w:r>
        <w:rPr/>
        <w:t>of</w:t>
      </w:r>
      <w:r>
        <w:rPr>
          <w:spacing w:val="-3"/>
        </w:rPr>
        <w:t> </w:t>
      </w:r>
      <w:r>
        <w:rPr/>
        <w:t>Tuberculosis</w:t>
      </w:r>
      <w:r>
        <w:rPr>
          <w:spacing w:val="-3"/>
        </w:rPr>
        <w:t> </w:t>
      </w:r>
      <w:r>
        <w:rPr/>
        <w:t>is</w:t>
      </w:r>
      <w:r>
        <w:rPr>
          <w:spacing w:val="-3"/>
        </w:rPr>
        <w:t> </w:t>
      </w:r>
      <w:r>
        <w:rPr/>
        <w:t>Associated</w:t>
      </w:r>
      <w:r>
        <w:rPr>
          <w:spacing w:val="-3"/>
        </w:rPr>
        <w:t> </w:t>
      </w:r>
      <w:r>
        <w:rPr/>
        <w:t>with</w:t>
      </w:r>
      <w:r>
        <w:rPr>
          <w:spacing w:val="-3"/>
        </w:rPr>
        <w:t> </w:t>
      </w:r>
      <w:r>
        <w:rPr/>
        <w:t>Greater</w:t>
      </w:r>
      <w:r>
        <w:rPr>
          <w:spacing w:val="-3"/>
        </w:rPr>
        <w:t> </w:t>
      </w:r>
      <w:r>
        <w:rPr/>
        <w:t>Stigma</w:t>
      </w:r>
      <w:r>
        <w:rPr>
          <w:spacing w:val="-3"/>
        </w:rPr>
        <w:t> </w:t>
      </w:r>
      <w:r>
        <w:rPr/>
        <w:t>in</w:t>
      </w:r>
      <w:r>
        <w:rPr>
          <w:spacing w:val="-3"/>
        </w:rPr>
        <w:t> </w:t>
      </w:r>
      <w:r>
        <w:rPr/>
        <w:t>Brazil.”</w:t>
      </w:r>
      <w:r>
        <w:rPr>
          <w:spacing w:val="-3"/>
        </w:rPr>
        <w:t> </w:t>
      </w:r>
      <w:r>
        <w:rPr/>
        <w:t>With Heather</w:t>
      </w:r>
      <w:r>
        <w:rPr>
          <w:spacing w:val="-4"/>
        </w:rPr>
        <w:t> </w:t>
      </w:r>
      <w:r>
        <w:rPr/>
        <w:t>Ewing,</w:t>
      </w:r>
      <w:r>
        <w:rPr>
          <w:spacing w:val="-3"/>
        </w:rPr>
        <w:t> </w:t>
      </w:r>
      <w:r>
        <w:rPr/>
        <w:t>Marshall</w:t>
      </w:r>
      <w:r>
        <w:rPr>
          <w:spacing w:val="-4"/>
        </w:rPr>
        <w:t> </w:t>
      </w:r>
      <w:r>
        <w:rPr/>
        <w:t>Eakin,</w:t>
      </w:r>
      <w:r>
        <w:rPr>
          <w:spacing w:val="-3"/>
        </w:rPr>
        <w:t> </w:t>
      </w:r>
      <w:r>
        <w:rPr/>
        <w:t>Timothy</w:t>
      </w:r>
      <w:r>
        <w:rPr>
          <w:spacing w:val="-4"/>
        </w:rPr>
        <w:t> </w:t>
      </w:r>
      <w:r>
        <w:rPr/>
        <w:t>Sterling,</w:t>
      </w:r>
      <w:r>
        <w:rPr>
          <w:spacing w:val="-3"/>
        </w:rPr>
        <w:t> </w:t>
      </w:r>
      <w:r>
        <w:rPr/>
        <w:t>and</w:t>
      </w:r>
      <w:r>
        <w:rPr>
          <w:spacing w:val="-4"/>
        </w:rPr>
        <w:t> </w:t>
      </w:r>
      <w:r>
        <w:rPr/>
        <w:t>Elizabeth</w:t>
      </w:r>
      <w:r>
        <w:rPr>
          <w:spacing w:val="-4"/>
        </w:rPr>
        <w:t> </w:t>
      </w:r>
      <w:r>
        <w:rPr/>
        <w:t>J.</w:t>
      </w:r>
      <w:r>
        <w:rPr>
          <w:spacing w:val="-3"/>
        </w:rPr>
        <w:t> </w:t>
      </w:r>
      <w:r>
        <w:rPr/>
        <w:t>Zechmeister.</w:t>
      </w:r>
      <w:r>
        <w:rPr>
          <w:spacing w:val="-3"/>
        </w:rPr>
        <w:t> </w:t>
      </w:r>
      <w:r>
        <w:rPr/>
        <w:t>AmericasBarometer Insights No. 131 (2018).</w:t>
      </w:r>
    </w:p>
    <w:p>
      <w:pPr>
        <w:pStyle w:val="BodyText"/>
        <w:spacing w:before="1"/>
        <w:ind w:left="0"/>
      </w:pPr>
    </w:p>
    <w:p>
      <w:pPr>
        <w:pStyle w:val="BodyText"/>
      </w:pPr>
      <w:r>
        <w:rPr/>
        <w:t>"Measuring</w:t>
      </w:r>
      <w:r>
        <w:rPr>
          <w:spacing w:val="80"/>
          <w:w w:val="150"/>
        </w:rPr>
        <w:t> </w:t>
      </w:r>
      <w:r>
        <w:rPr/>
        <w:t>Political</w:t>
      </w:r>
      <w:r>
        <w:rPr>
          <w:spacing w:val="80"/>
          <w:w w:val="150"/>
        </w:rPr>
        <w:t> </w:t>
      </w:r>
      <w:r>
        <w:rPr/>
        <w:t>Knowledge</w:t>
      </w:r>
      <w:r>
        <w:rPr>
          <w:spacing w:val="80"/>
          <w:w w:val="150"/>
        </w:rPr>
        <w:t> </w:t>
      </w:r>
      <w:r>
        <w:rPr/>
        <w:t>in</w:t>
      </w:r>
      <w:r>
        <w:rPr>
          <w:spacing w:val="80"/>
          <w:w w:val="150"/>
        </w:rPr>
        <w:t> </w:t>
      </w:r>
      <w:r>
        <w:rPr/>
        <w:t>the</w:t>
      </w:r>
      <w:r>
        <w:rPr>
          <w:spacing w:val="80"/>
          <w:w w:val="150"/>
        </w:rPr>
        <w:t> </w:t>
      </w:r>
      <w:r>
        <w:rPr/>
        <w:t>AmericasBarometer."</w:t>
      </w:r>
      <w:r>
        <w:rPr>
          <w:spacing w:val="80"/>
          <w:w w:val="150"/>
        </w:rPr>
        <w:t> </w:t>
      </w:r>
      <w:r>
        <w:rPr/>
        <w:t>With</w:t>
      </w:r>
      <w:r>
        <w:rPr>
          <w:spacing w:val="80"/>
          <w:w w:val="150"/>
        </w:rPr>
        <w:t> </w:t>
      </w:r>
      <w:r>
        <w:rPr/>
        <w:t>Elizabeth</w:t>
      </w:r>
      <w:r>
        <w:rPr>
          <w:spacing w:val="80"/>
          <w:w w:val="150"/>
        </w:rPr>
        <w:t> </w:t>
      </w:r>
      <w:r>
        <w:rPr/>
        <w:t>J.</w:t>
      </w:r>
      <w:r>
        <w:rPr>
          <w:spacing w:val="80"/>
          <w:w w:val="150"/>
        </w:rPr>
        <w:t> </w:t>
      </w:r>
      <w:r>
        <w:rPr/>
        <w:t>Zechmeister. AmericasBarometer Methodological Note No. 003 (2018).</w:t>
      </w:r>
    </w:p>
    <w:p>
      <w:pPr>
        <w:pStyle w:val="BodyText"/>
        <w:spacing w:before="200"/>
      </w:pPr>
      <w:r>
        <w:rPr/>
        <w:t>"Assessing and Improving Interview Quality in the 2016/17 AmericasBarometer." With Sebastian Larrea. AmericasBarometer Methodological Note No. 002 (2018).</w:t>
      </w:r>
    </w:p>
    <w:p>
      <w:pPr>
        <w:spacing w:line="240" w:lineRule="auto" w:before="199"/>
        <w:ind w:left="360" w:right="475" w:firstLine="0"/>
        <w:jc w:val="left"/>
        <w:rPr>
          <w:i/>
          <w:sz w:val="22"/>
        </w:rPr>
      </w:pPr>
      <w:r>
        <w:rPr>
          <w:sz w:val="22"/>
        </w:rPr>
        <w:t>“Support</w:t>
      </w:r>
      <w:r>
        <w:rPr>
          <w:spacing w:val="-3"/>
          <w:sz w:val="22"/>
        </w:rPr>
        <w:t> </w:t>
      </w:r>
      <w:r>
        <w:rPr>
          <w:sz w:val="22"/>
        </w:rPr>
        <w:t>for</w:t>
      </w:r>
      <w:r>
        <w:rPr>
          <w:spacing w:val="-3"/>
          <w:sz w:val="22"/>
        </w:rPr>
        <w:t> </w:t>
      </w:r>
      <w:r>
        <w:rPr>
          <w:sz w:val="22"/>
        </w:rPr>
        <w:t>Electoral</w:t>
      </w:r>
      <w:r>
        <w:rPr>
          <w:spacing w:val="-3"/>
          <w:sz w:val="22"/>
        </w:rPr>
        <w:t> </w:t>
      </w:r>
      <w:r>
        <w:rPr>
          <w:sz w:val="22"/>
        </w:rPr>
        <w:t>Democracy</w:t>
      </w:r>
      <w:r>
        <w:rPr>
          <w:spacing w:val="-3"/>
          <w:sz w:val="22"/>
        </w:rPr>
        <w:t> </w:t>
      </w:r>
      <w:r>
        <w:rPr>
          <w:sz w:val="22"/>
        </w:rPr>
        <w:t>in</w:t>
      </w:r>
      <w:r>
        <w:rPr>
          <w:spacing w:val="-3"/>
          <w:sz w:val="22"/>
        </w:rPr>
        <w:t> </w:t>
      </w:r>
      <w:r>
        <w:rPr>
          <w:sz w:val="22"/>
        </w:rPr>
        <w:t>the</w:t>
      </w:r>
      <w:r>
        <w:rPr>
          <w:spacing w:val="-3"/>
          <w:sz w:val="22"/>
        </w:rPr>
        <w:t> </w:t>
      </w:r>
      <w:r>
        <w:rPr>
          <w:sz w:val="22"/>
        </w:rPr>
        <w:t>Americas.”</w:t>
      </w:r>
      <w:r>
        <w:rPr>
          <w:spacing w:val="-3"/>
          <w:sz w:val="22"/>
        </w:rPr>
        <w:t> </w:t>
      </w:r>
      <w:r>
        <w:rPr>
          <w:sz w:val="22"/>
        </w:rPr>
        <w:t>Chapter</w:t>
      </w:r>
      <w:r>
        <w:rPr>
          <w:spacing w:val="-3"/>
          <w:sz w:val="22"/>
        </w:rPr>
        <w:t> </w:t>
      </w:r>
      <w:r>
        <w:rPr>
          <w:sz w:val="22"/>
        </w:rPr>
        <w:t>in</w:t>
      </w:r>
      <w:r>
        <w:rPr>
          <w:spacing w:val="-3"/>
          <w:sz w:val="22"/>
        </w:rPr>
        <w:t> </w:t>
      </w:r>
      <w:r>
        <w:rPr>
          <w:sz w:val="22"/>
        </w:rPr>
        <w:t>Eds.</w:t>
      </w:r>
      <w:r>
        <w:rPr>
          <w:spacing w:val="-3"/>
          <w:sz w:val="22"/>
        </w:rPr>
        <w:t> </w:t>
      </w:r>
      <w:r>
        <w:rPr>
          <w:sz w:val="22"/>
        </w:rPr>
        <w:t>Cohen,</w:t>
      </w:r>
      <w:r>
        <w:rPr>
          <w:spacing w:val="-3"/>
          <w:sz w:val="22"/>
        </w:rPr>
        <w:t> </w:t>
      </w:r>
      <w:r>
        <w:rPr>
          <w:sz w:val="22"/>
        </w:rPr>
        <w:t>Mollie</w:t>
      </w:r>
      <w:r>
        <w:rPr>
          <w:spacing w:val="-3"/>
          <w:sz w:val="22"/>
        </w:rPr>
        <w:t> </w:t>
      </w:r>
      <w:r>
        <w:rPr>
          <w:sz w:val="22"/>
        </w:rPr>
        <w:t>J.,</w:t>
      </w:r>
      <w:r>
        <w:rPr>
          <w:spacing w:val="-3"/>
          <w:sz w:val="22"/>
        </w:rPr>
        <w:t> </w:t>
      </w:r>
      <w:r>
        <w:rPr>
          <w:sz w:val="22"/>
        </w:rPr>
        <w:t>Noam</w:t>
      </w:r>
      <w:r>
        <w:rPr>
          <w:spacing w:val="-3"/>
          <w:sz w:val="22"/>
        </w:rPr>
        <w:t> </w:t>
      </w:r>
      <w:r>
        <w:rPr>
          <w:sz w:val="22"/>
        </w:rPr>
        <w:t>Lupu,</w:t>
      </w:r>
      <w:r>
        <w:rPr>
          <w:spacing w:val="-3"/>
          <w:sz w:val="22"/>
        </w:rPr>
        <w:t> </w:t>
      </w:r>
      <w:r>
        <w:rPr>
          <w:sz w:val="22"/>
        </w:rPr>
        <w:t>and Elizabeth J. Zechmeister. 2017. </w:t>
      </w:r>
      <w:r>
        <w:rPr>
          <w:i/>
          <w:sz w:val="22"/>
        </w:rPr>
        <w:t>The Political Culture of Democracy in the Americas, 2016/17: A</w:t>
      </w:r>
      <w:r>
        <w:rPr>
          <w:i/>
          <w:sz w:val="22"/>
        </w:rPr>
        <w:t> Comparative Study of Democracy and Governance.</w:t>
      </w:r>
    </w:p>
    <w:p>
      <w:pPr>
        <w:pStyle w:val="BodyText"/>
        <w:spacing w:before="201"/>
        <w:ind w:right="475"/>
      </w:pPr>
      <w:r>
        <w:rPr/>
        <w:t>“Here’s</w:t>
      </w:r>
      <w:r>
        <w:rPr>
          <w:spacing w:val="-3"/>
        </w:rPr>
        <w:t> </w:t>
      </w:r>
      <w:r>
        <w:rPr/>
        <w:t>what</w:t>
      </w:r>
      <w:r>
        <w:rPr>
          <w:spacing w:val="-3"/>
        </w:rPr>
        <w:t> </w:t>
      </w:r>
      <w:r>
        <w:rPr/>
        <w:t>Citizens</w:t>
      </w:r>
      <w:r>
        <w:rPr>
          <w:spacing w:val="-3"/>
        </w:rPr>
        <w:t> </w:t>
      </w:r>
      <w:r>
        <w:rPr/>
        <w:t>who</w:t>
      </w:r>
      <w:r>
        <w:rPr>
          <w:spacing w:val="-3"/>
        </w:rPr>
        <w:t> </w:t>
      </w:r>
      <w:r>
        <w:rPr/>
        <w:t>Vote</w:t>
      </w:r>
      <w:r>
        <w:rPr>
          <w:spacing w:val="-3"/>
        </w:rPr>
        <w:t> </w:t>
      </w:r>
      <w:r>
        <w:rPr/>
        <w:t>for</w:t>
      </w:r>
      <w:r>
        <w:rPr>
          <w:spacing w:val="-3"/>
        </w:rPr>
        <w:t> </w:t>
      </w:r>
      <w:r>
        <w:rPr/>
        <w:t>Authoritarians</w:t>
      </w:r>
      <w:r>
        <w:rPr>
          <w:spacing w:val="-3"/>
        </w:rPr>
        <w:t> </w:t>
      </w:r>
      <w:r>
        <w:rPr/>
        <w:t>Have</w:t>
      </w:r>
      <w:r>
        <w:rPr>
          <w:spacing w:val="-3"/>
        </w:rPr>
        <w:t> </w:t>
      </w:r>
      <w:r>
        <w:rPr/>
        <w:t>in</w:t>
      </w:r>
      <w:r>
        <w:rPr>
          <w:spacing w:val="-3"/>
        </w:rPr>
        <w:t> </w:t>
      </w:r>
      <w:r>
        <w:rPr/>
        <w:t>Common.”</w:t>
      </w:r>
      <w:r>
        <w:rPr>
          <w:spacing w:val="-3"/>
        </w:rPr>
        <w:t> </w:t>
      </w:r>
      <w:r>
        <w:rPr/>
        <w:t>With</w:t>
      </w:r>
      <w:r>
        <w:rPr>
          <w:spacing w:val="-3"/>
        </w:rPr>
        <w:t> </w:t>
      </w:r>
      <w:r>
        <w:rPr/>
        <w:t>Amy</w:t>
      </w:r>
      <w:r>
        <w:rPr>
          <w:spacing w:val="-3"/>
        </w:rPr>
        <w:t> </w:t>
      </w:r>
      <w:r>
        <w:rPr/>
        <w:t>Erica</w:t>
      </w:r>
      <w:r>
        <w:rPr>
          <w:spacing w:val="-3"/>
        </w:rPr>
        <w:t> </w:t>
      </w:r>
      <w:r>
        <w:rPr/>
        <w:t>Smith,</w:t>
      </w:r>
      <w:r>
        <w:rPr>
          <w:spacing w:val="-3"/>
        </w:rPr>
        <w:t> </w:t>
      </w:r>
      <w:r>
        <w:rPr/>
        <w:t>The Monkey Cage Blog</w:t>
      </w:r>
      <w:r>
        <w:rPr>
          <w:i/>
        </w:rPr>
        <w:t>, </w:t>
      </w:r>
      <w:r>
        <w:rPr/>
        <w:t>The Washington Post, November 2, 2016.</w:t>
      </w:r>
    </w:p>
    <w:p>
      <w:pPr>
        <w:pStyle w:val="BodyText"/>
        <w:spacing w:before="200"/>
      </w:pPr>
      <w:r>
        <w:rPr/>
        <w:t>“Declining</w:t>
      </w:r>
      <w:r>
        <w:rPr>
          <w:spacing w:val="-3"/>
        </w:rPr>
        <w:t> </w:t>
      </w:r>
      <w:r>
        <w:rPr/>
        <w:t>Trust</w:t>
      </w:r>
      <w:r>
        <w:rPr>
          <w:spacing w:val="-3"/>
        </w:rPr>
        <w:t> </w:t>
      </w:r>
      <w:r>
        <w:rPr/>
        <w:t>in</w:t>
      </w:r>
      <w:r>
        <w:rPr>
          <w:spacing w:val="-3"/>
        </w:rPr>
        <w:t> </w:t>
      </w:r>
      <w:r>
        <w:rPr/>
        <w:t>Parties</w:t>
      </w:r>
      <w:r>
        <w:rPr>
          <w:spacing w:val="-3"/>
        </w:rPr>
        <w:t> </w:t>
      </w:r>
      <w:r>
        <w:rPr/>
        <w:t>Likely</w:t>
      </w:r>
      <w:r>
        <w:rPr>
          <w:spacing w:val="-3"/>
        </w:rPr>
        <w:t> </w:t>
      </w:r>
      <w:r>
        <w:rPr/>
        <w:t>to</w:t>
      </w:r>
      <w:r>
        <w:rPr>
          <w:spacing w:val="-3"/>
        </w:rPr>
        <w:t> </w:t>
      </w:r>
      <w:r>
        <w:rPr/>
        <w:t>Increase</w:t>
      </w:r>
      <w:r>
        <w:rPr>
          <w:spacing w:val="-3"/>
        </w:rPr>
        <w:t> </w:t>
      </w:r>
      <w:r>
        <w:rPr/>
        <w:t>Already-High</w:t>
      </w:r>
      <w:r>
        <w:rPr>
          <w:spacing w:val="-3"/>
        </w:rPr>
        <w:t> </w:t>
      </w:r>
      <w:r>
        <w:rPr/>
        <w:t>Invalid</w:t>
      </w:r>
      <w:r>
        <w:rPr>
          <w:spacing w:val="-3"/>
        </w:rPr>
        <w:t> </w:t>
      </w:r>
      <w:r>
        <w:rPr/>
        <w:t>Voting</w:t>
      </w:r>
      <w:r>
        <w:rPr>
          <w:spacing w:val="-3"/>
        </w:rPr>
        <w:t> </w:t>
      </w:r>
      <w:r>
        <w:rPr/>
        <w:t>Rates</w:t>
      </w:r>
      <w:r>
        <w:rPr>
          <w:spacing w:val="-3"/>
        </w:rPr>
        <w:t> </w:t>
      </w:r>
      <w:r>
        <w:rPr/>
        <w:t>in</w:t>
      </w:r>
      <w:r>
        <w:rPr>
          <w:spacing w:val="-3"/>
        </w:rPr>
        <w:t> </w:t>
      </w:r>
      <w:r>
        <w:rPr/>
        <w:t>Peru’s</w:t>
      </w:r>
      <w:r>
        <w:rPr>
          <w:spacing w:val="-3"/>
        </w:rPr>
        <w:t> </w:t>
      </w:r>
      <w:r>
        <w:rPr/>
        <w:t>National Elections.” AmericasBarometer Topical Brief No. 26 (2016).</w:t>
      </w:r>
    </w:p>
    <w:p>
      <w:pPr>
        <w:pStyle w:val="BodyText"/>
        <w:spacing w:before="200"/>
      </w:pPr>
      <w:r>
        <w:rPr/>
        <w:t>“Who</w:t>
      </w:r>
      <w:r>
        <w:rPr>
          <w:spacing w:val="-3"/>
        </w:rPr>
        <w:t> </w:t>
      </w:r>
      <w:r>
        <w:rPr/>
        <w:t>is</w:t>
      </w:r>
      <w:r>
        <w:rPr>
          <w:spacing w:val="-3"/>
        </w:rPr>
        <w:t> </w:t>
      </w:r>
      <w:r>
        <w:rPr/>
        <w:t>Interested</w:t>
      </w:r>
      <w:r>
        <w:rPr>
          <w:spacing w:val="-3"/>
        </w:rPr>
        <w:t> </w:t>
      </w:r>
      <w:r>
        <w:rPr/>
        <w:t>in</w:t>
      </w:r>
      <w:r>
        <w:rPr>
          <w:spacing w:val="-3"/>
        </w:rPr>
        <w:t> </w:t>
      </w:r>
      <w:r>
        <w:rPr/>
        <w:t>Politics?”</w:t>
      </w:r>
      <w:r>
        <w:rPr>
          <w:spacing w:val="-3"/>
        </w:rPr>
        <w:t> </w:t>
      </w:r>
      <w:r>
        <w:rPr/>
        <w:t>With</w:t>
      </w:r>
      <w:r>
        <w:rPr>
          <w:spacing w:val="-3"/>
        </w:rPr>
        <w:t> </w:t>
      </w:r>
      <w:r>
        <w:rPr/>
        <w:t>Ariel</w:t>
      </w:r>
      <w:r>
        <w:rPr>
          <w:spacing w:val="-3"/>
        </w:rPr>
        <w:t> </w:t>
      </w:r>
      <w:r>
        <w:rPr/>
        <w:t>Helms,</w:t>
      </w:r>
      <w:r>
        <w:rPr>
          <w:spacing w:val="-3"/>
        </w:rPr>
        <w:t> </w:t>
      </w:r>
      <w:r>
        <w:rPr/>
        <w:t>Hillary</w:t>
      </w:r>
      <w:r>
        <w:rPr>
          <w:spacing w:val="-3"/>
        </w:rPr>
        <w:t> </w:t>
      </w:r>
      <w:r>
        <w:rPr/>
        <w:t>Rosenjack,</w:t>
      </w:r>
      <w:r>
        <w:rPr>
          <w:spacing w:val="-3"/>
        </w:rPr>
        <w:t> </w:t>
      </w:r>
      <w:r>
        <w:rPr/>
        <w:t>Kelly</w:t>
      </w:r>
      <w:r>
        <w:rPr>
          <w:spacing w:val="-3"/>
        </w:rPr>
        <w:t> </w:t>
      </w:r>
      <w:r>
        <w:rPr/>
        <w:t>Schultz,</w:t>
      </w:r>
      <w:r>
        <w:rPr>
          <w:spacing w:val="-3"/>
        </w:rPr>
        <w:t> </w:t>
      </w:r>
      <w:r>
        <w:rPr/>
        <w:t>and</w:t>
      </w:r>
      <w:r>
        <w:rPr>
          <w:spacing w:val="-3"/>
        </w:rPr>
        <w:t> </w:t>
      </w:r>
      <w:r>
        <w:rPr/>
        <w:t>Elizabeth</w:t>
      </w:r>
      <w:r>
        <w:rPr>
          <w:spacing w:val="-3"/>
        </w:rPr>
        <w:t> </w:t>
      </w:r>
      <w:r>
        <w:rPr/>
        <w:t>J. Zechmeister. AmericasBarometer Insights No. 126 (2016).</w:t>
      </w:r>
    </w:p>
    <w:p>
      <w:pPr>
        <w:pStyle w:val="BodyText"/>
        <w:spacing w:before="199"/>
        <w:ind w:right="475"/>
      </w:pPr>
      <w:r>
        <w:rPr/>
        <w:t>“Who</w:t>
      </w:r>
      <w:r>
        <w:rPr>
          <w:spacing w:val="-3"/>
        </w:rPr>
        <w:t> </w:t>
      </w:r>
      <w:r>
        <w:rPr/>
        <w:t>Approves</w:t>
      </w:r>
      <w:r>
        <w:rPr>
          <w:spacing w:val="-3"/>
        </w:rPr>
        <w:t> </w:t>
      </w:r>
      <w:r>
        <w:rPr/>
        <w:t>of</w:t>
      </w:r>
      <w:r>
        <w:rPr>
          <w:spacing w:val="-3"/>
        </w:rPr>
        <w:t> </w:t>
      </w:r>
      <w:r>
        <w:rPr/>
        <w:t>Those</w:t>
      </w:r>
      <w:r>
        <w:rPr>
          <w:spacing w:val="-3"/>
        </w:rPr>
        <w:t> </w:t>
      </w:r>
      <w:r>
        <w:rPr/>
        <w:t>Who</w:t>
      </w:r>
      <w:r>
        <w:rPr>
          <w:spacing w:val="-3"/>
        </w:rPr>
        <w:t> </w:t>
      </w:r>
      <w:r>
        <w:rPr/>
        <w:t>Block</w:t>
      </w:r>
      <w:r>
        <w:rPr>
          <w:spacing w:val="-3"/>
        </w:rPr>
        <w:t> </w:t>
      </w:r>
      <w:r>
        <w:rPr/>
        <w:t>Roads</w:t>
      </w:r>
      <w:r>
        <w:rPr>
          <w:spacing w:val="-3"/>
        </w:rPr>
        <w:t> </w:t>
      </w:r>
      <w:r>
        <w:rPr/>
        <w:t>to</w:t>
      </w:r>
      <w:r>
        <w:rPr>
          <w:spacing w:val="-3"/>
        </w:rPr>
        <w:t> </w:t>
      </w:r>
      <w:r>
        <w:rPr/>
        <w:t>Protest</w:t>
      </w:r>
      <w:r>
        <w:rPr>
          <w:spacing w:val="-3"/>
        </w:rPr>
        <w:t> </w:t>
      </w:r>
      <w:r>
        <w:rPr/>
        <w:t>in</w:t>
      </w:r>
      <w:r>
        <w:rPr>
          <w:spacing w:val="-3"/>
        </w:rPr>
        <w:t> </w:t>
      </w:r>
      <w:r>
        <w:rPr/>
        <w:t>the</w:t>
      </w:r>
      <w:r>
        <w:rPr>
          <w:spacing w:val="-3"/>
        </w:rPr>
        <w:t> </w:t>
      </w:r>
      <w:r>
        <w:rPr/>
        <w:t>Americas?”</w:t>
      </w:r>
      <w:r>
        <w:rPr>
          <w:spacing w:val="-3"/>
        </w:rPr>
        <w:t> </w:t>
      </w:r>
      <w:r>
        <w:rPr/>
        <w:t>With</w:t>
      </w:r>
      <w:r>
        <w:rPr>
          <w:spacing w:val="-3"/>
        </w:rPr>
        <w:t> </w:t>
      </w:r>
      <w:r>
        <w:rPr/>
        <w:t>Christine</w:t>
      </w:r>
      <w:r>
        <w:rPr>
          <w:spacing w:val="-3"/>
        </w:rPr>
        <w:t> </w:t>
      </w:r>
      <w:r>
        <w:rPr/>
        <w:t>Huang,</w:t>
      </w:r>
      <w:r>
        <w:rPr>
          <w:spacing w:val="-3"/>
        </w:rPr>
        <w:t> </w:t>
      </w:r>
      <w:r>
        <w:rPr/>
        <w:t>Susan Ma, Kyle Uber, Lauren White, and Elizabeth J. Zechmeister. AmericasBarometer Insights No. 121 </w:t>
      </w:r>
      <w:r>
        <w:rPr>
          <w:spacing w:val="-2"/>
        </w:rPr>
        <w:t>(2015).</w:t>
      </w:r>
    </w:p>
    <w:p>
      <w:pPr>
        <w:pStyle w:val="BodyText"/>
        <w:spacing w:before="201"/>
        <w:ind w:right="429"/>
      </w:pPr>
      <w:r>
        <w:rPr/>
        <w:t>“Low</w:t>
      </w:r>
      <w:r>
        <w:rPr>
          <w:spacing w:val="-3"/>
        </w:rPr>
        <w:t> </w:t>
      </w:r>
      <w:r>
        <w:rPr/>
        <w:t>Levels</w:t>
      </w:r>
      <w:r>
        <w:rPr>
          <w:spacing w:val="-3"/>
        </w:rPr>
        <w:t> </w:t>
      </w:r>
      <w:r>
        <w:rPr/>
        <w:t>of</w:t>
      </w:r>
      <w:r>
        <w:rPr>
          <w:spacing w:val="-3"/>
        </w:rPr>
        <w:t> </w:t>
      </w:r>
      <w:r>
        <w:rPr/>
        <w:t>External</w:t>
      </w:r>
      <w:r>
        <w:rPr>
          <w:spacing w:val="-3"/>
        </w:rPr>
        <w:t> </w:t>
      </w:r>
      <w:r>
        <w:rPr/>
        <w:t>Efficacy</w:t>
      </w:r>
      <w:r>
        <w:rPr>
          <w:spacing w:val="-3"/>
        </w:rPr>
        <w:t> </w:t>
      </w:r>
      <w:r>
        <w:rPr/>
        <w:t>Can</w:t>
      </w:r>
      <w:r>
        <w:rPr>
          <w:spacing w:val="-3"/>
        </w:rPr>
        <w:t> </w:t>
      </w:r>
      <w:r>
        <w:rPr/>
        <w:t>be</w:t>
      </w:r>
      <w:r>
        <w:rPr>
          <w:spacing w:val="-3"/>
        </w:rPr>
        <w:t> </w:t>
      </w:r>
      <w:r>
        <w:rPr/>
        <w:t>Improved</w:t>
      </w:r>
      <w:r>
        <w:rPr>
          <w:spacing w:val="-3"/>
        </w:rPr>
        <w:t> </w:t>
      </w:r>
      <w:r>
        <w:rPr/>
        <w:t>by</w:t>
      </w:r>
      <w:r>
        <w:rPr>
          <w:spacing w:val="-3"/>
        </w:rPr>
        <w:t> </w:t>
      </w:r>
      <w:r>
        <w:rPr/>
        <w:t>Government</w:t>
      </w:r>
      <w:r>
        <w:rPr>
          <w:spacing w:val="-3"/>
        </w:rPr>
        <w:t> </w:t>
      </w:r>
      <w:r>
        <w:rPr/>
        <w:t>efforts</w:t>
      </w:r>
      <w:r>
        <w:rPr>
          <w:spacing w:val="-3"/>
        </w:rPr>
        <w:t> </w:t>
      </w:r>
      <w:r>
        <w:rPr/>
        <w:t>to</w:t>
      </w:r>
      <w:r>
        <w:rPr>
          <w:spacing w:val="-3"/>
        </w:rPr>
        <w:t> </w:t>
      </w:r>
      <w:r>
        <w:rPr/>
        <w:t>Deliver</w:t>
      </w:r>
      <w:r>
        <w:rPr>
          <w:spacing w:val="-3"/>
        </w:rPr>
        <w:t> </w:t>
      </w:r>
      <w:r>
        <w:rPr/>
        <w:t>Better</w:t>
      </w:r>
      <w:r>
        <w:rPr>
          <w:spacing w:val="-3"/>
        </w:rPr>
        <w:t> </w:t>
      </w:r>
      <w:r>
        <w:rPr/>
        <w:t>Outcomes.” With Hannury Lee, Ginny Randall, Jackson Vaught, and Elizabeth J. Zechmeister. AmericasBarometer Insights No. 115 (2015).</w:t>
      </w:r>
    </w:p>
    <w:p>
      <w:pPr>
        <w:pStyle w:val="BodyText"/>
        <w:spacing w:before="197"/>
        <w:ind w:right="475"/>
      </w:pPr>
      <w:r>
        <w:rPr/>
        <w:t>“Effort</w:t>
      </w:r>
      <w:r>
        <w:rPr>
          <w:spacing w:val="-4"/>
        </w:rPr>
        <w:t> </w:t>
      </w:r>
      <w:r>
        <w:rPr/>
        <w:t>Trumps</w:t>
      </w:r>
      <w:r>
        <w:rPr>
          <w:spacing w:val="-4"/>
        </w:rPr>
        <w:t> </w:t>
      </w:r>
      <w:r>
        <w:rPr/>
        <w:t>Output</w:t>
      </w:r>
      <w:r>
        <w:rPr>
          <w:spacing w:val="-4"/>
        </w:rPr>
        <w:t> </w:t>
      </w:r>
      <w:r>
        <w:rPr/>
        <w:t>in</w:t>
      </w:r>
      <w:r>
        <w:rPr>
          <w:spacing w:val="-4"/>
        </w:rPr>
        <w:t> </w:t>
      </w:r>
      <w:r>
        <w:rPr/>
        <w:t>Predicting</w:t>
      </w:r>
      <w:r>
        <w:rPr>
          <w:spacing w:val="-4"/>
        </w:rPr>
        <w:t> </w:t>
      </w:r>
      <w:r>
        <w:rPr/>
        <w:t>Satisfaction</w:t>
      </w:r>
      <w:r>
        <w:rPr>
          <w:spacing w:val="-4"/>
        </w:rPr>
        <w:t> </w:t>
      </w:r>
      <w:r>
        <w:rPr/>
        <w:t>with</w:t>
      </w:r>
      <w:r>
        <w:rPr>
          <w:spacing w:val="-4"/>
        </w:rPr>
        <w:t> </w:t>
      </w:r>
      <w:r>
        <w:rPr/>
        <w:t>Democracy.”</w:t>
      </w:r>
      <w:r>
        <w:rPr>
          <w:spacing w:val="-4"/>
        </w:rPr>
        <w:t> </w:t>
      </w:r>
      <w:r>
        <w:rPr/>
        <w:t>With</w:t>
      </w:r>
      <w:r>
        <w:rPr>
          <w:spacing w:val="-4"/>
        </w:rPr>
        <w:t> </w:t>
      </w:r>
      <w:r>
        <w:rPr/>
        <w:t>Kristina</w:t>
      </w:r>
      <w:r>
        <w:rPr>
          <w:spacing w:val="-4"/>
        </w:rPr>
        <w:t> </w:t>
      </w:r>
      <w:r>
        <w:rPr/>
        <w:t>Bergmann,</w:t>
      </w:r>
      <w:r>
        <w:rPr>
          <w:spacing w:val="-4"/>
        </w:rPr>
        <w:t> </w:t>
      </w:r>
      <w:r>
        <w:rPr/>
        <w:t>Kelly Perry, Kevin Zhang and Elizabeth J. Zechmeister. AmericasBarometer Insights No. 117 (2015).</w:t>
      </w:r>
    </w:p>
    <w:p>
      <w:pPr>
        <w:pStyle w:val="BodyText"/>
        <w:spacing w:before="199"/>
        <w:ind w:right="340"/>
      </w:pPr>
      <w:r>
        <w:rPr/>
        <w:t>“Those with Darker Skin Report Slower Police Response Time in the Americas.” With Elizabeth J. Zechmeister</w:t>
      </w:r>
      <w:r>
        <w:rPr>
          <w:spacing w:val="-3"/>
        </w:rPr>
        <w:t> </w:t>
      </w:r>
      <w:r>
        <w:rPr/>
        <w:t>and</w:t>
      </w:r>
      <w:r>
        <w:rPr>
          <w:spacing w:val="-3"/>
        </w:rPr>
        <w:t> </w:t>
      </w:r>
      <w:r>
        <w:rPr/>
        <w:t>Mitchell</w:t>
      </w:r>
      <w:r>
        <w:rPr>
          <w:spacing w:val="-3"/>
        </w:rPr>
        <w:t> </w:t>
      </w:r>
      <w:r>
        <w:rPr/>
        <w:t>A.</w:t>
      </w:r>
      <w:r>
        <w:rPr>
          <w:spacing w:val="-2"/>
        </w:rPr>
        <w:t> </w:t>
      </w:r>
      <w:r>
        <w:rPr/>
        <w:t>Seligson,</w:t>
      </w:r>
      <w:r>
        <w:rPr>
          <w:spacing w:val="-2"/>
        </w:rPr>
        <w:t> </w:t>
      </w:r>
      <w:r>
        <w:rPr/>
        <w:t>AmericasBarometer</w:t>
      </w:r>
      <w:r>
        <w:rPr>
          <w:spacing w:val="-3"/>
        </w:rPr>
        <w:t> </w:t>
      </w:r>
      <w:r>
        <w:rPr/>
        <w:t>Topical</w:t>
      </w:r>
      <w:r>
        <w:rPr>
          <w:spacing w:val="-3"/>
        </w:rPr>
        <w:t> </w:t>
      </w:r>
      <w:r>
        <w:rPr/>
        <w:t>Brief</w:t>
      </w:r>
      <w:r>
        <w:rPr>
          <w:spacing w:val="-3"/>
        </w:rPr>
        <w:t> </w:t>
      </w:r>
      <w:r>
        <w:rPr/>
        <w:t>No.</w:t>
      </w:r>
      <w:r>
        <w:rPr>
          <w:spacing w:val="-2"/>
        </w:rPr>
        <w:t> </w:t>
      </w:r>
      <w:r>
        <w:rPr/>
        <w:t>16</w:t>
      </w:r>
      <w:r>
        <w:rPr>
          <w:spacing w:val="-3"/>
        </w:rPr>
        <w:t> </w:t>
      </w:r>
      <w:r>
        <w:rPr/>
        <w:t>(2015)</w:t>
      </w:r>
      <w:r>
        <w:rPr>
          <w:spacing w:val="-3"/>
        </w:rPr>
        <w:t> </w:t>
      </w:r>
      <w:r>
        <w:rPr/>
        <w:t>[also</w:t>
      </w:r>
      <w:r>
        <w:rPr>
          <w:spacing w:val="-3"/>
        </w:rPr>
        <w:t> </w:t>
      </w:r>
      <w:r>
        <w:rPr/>
        <w:t>published</w:t>
      </w:r>
      <w:r>
        <w:rPr>
          <w:spacing w:val="-3"/>
        </w:rPr>
        <w:t> </w:t>
      </w:r>
      <w:r>
        <w:rPr/>
        <w:t>at The Monkey Cage Blog, The Washington Post, February 9, 2015].</w:t>
      </w:r>
    </w:p>
    <w:p>
      <w:pPr>
        <w:pStyle w:val="BodyText"/>
        <w:spacing w:before="201"/>
        <w:ind w:right="475"/>
      </w:pPr>
      <w:r>
        <w:rPr/>
        <w:t>“Explaining</w:t>
      </w:r>
      <w:r>
        <w:rPr>
          <w:spacing w:val="-4"/>
        </w:rPr>
        <w:t> </w:t>
      </w:r>
      <w:r>
        <w:rPr/>
        <w:t>Support</w:t>
      </w:r>
      <w:r>
        <w:rPr>
          <w:spacing w:val="-4"/>
        </w:rPr>
        <w:t> </w:t>
      </w:r>
      <w:r>
        <w:rPr/>
        <w:t>for</w:t>
      </w:r>
      <w:r>
        <w:rPr>
          <w:spacing w:val="-4"/>
        </w:rPr>
        <w:t> </w:t>
      </w:r>
      <w:r>
        <w:rPr/>
        <w:t>Interethnic</w:t>
      </w:r>
      <w:r>
        <w:rPr>
          <w:spacing w:val="-4"/>
        </w:rPr>
        <w:t> </w:t>
      </w:r>
      <w:r>
        <w:rPr/>
        <w:t>Marriage</w:t>
      </w:r>
      <w:r>
        <w:rPr>
          <w:spacing w:val="-4"/>
        </w:rPr>
        <w:t> </w:t>
      </w:r>
      <w:r>
        <w:rPr/>
        <w:t>in</w:t>
      </w:r>
      <w:r>
        <w:rPr>
          <w:spacing w:val="-4"/>
        </w:rPr>
        <w:t> </w:t>
      </w:r>
      <w:r>
        <w:rPr/>
        <w:t>Four</w:t>
      </w:r>
      <w:r>
        <w:rPr>
          <w:spacing w:val="-4"/>
        </w:rPr>
        <w:t> </w:t>
      </w:r>
      <w:r>
        <w:rPr/>
        <w:t>Countries.”</w:t>
      </w:r>
      <w:r>
        <w:rPr>
          <w:spacing w:val="-4"/>
        </w:rPr>
        <w:t> </w:t>
      </w:r>
      <w:r>
        <w:rPr/>
        <w:t>AmericasBarometer</w:t>
      </w:r>
      <w:r>
        <w:rPr>
          <w:spacing w:val="-4"/>
        </w:rPr>
        <w:t> </w:t>
      </w:r>
      <w:r>
        <w:rPr/>
        <w:t>Insights</w:t>
      </w:r>
      <w:r>
        <w:rPr>
          <w:spacing w:val="-4"/>
        </w:rPr>
        <w:t> </w:t>
      </w:r>
      <w:r>
        <w:rPr/>
        <w:t>No.</w:t>
      </w:r>
      <w:r>
        <w:rPr>
          <w:spacing w:val="-4"/>
        </w:rPr>
        <w:t> </w:t>
      </w:r>
      <w:r>
        <w:rPr/>
        <w:t>77 </w:t>
      </w:r>
      <w:r>
        <w:rPr>
          <w:spacing w:val="-2"/>
        </w:rPr>
        <w:t>(2012).</w:t>
      </w:r>
    </w:p>
    <w:p>
      <w:pPr>
        <w:spacing w:before="200"/>
        <w:ind w:left="360" w:right="468" w:firstLine="0"/>
        <w:jc w:val="left"/>
        <w:rPr>
          <w:sz w:val="22"/>
        </w:rPr>
      </w:pPr>
      <w:r>
        <w:rPr>
          <w:sz w:val="22"/>
        </w:rPr>
        <w:t>“Double</w:t>
      </w:r>
      <w:r>
        <w:rPr>
          <w:spacing w:val="-4"/>
          <w:sz w:val="22"/>
        </w:rPr>
        <w:t> </w:t>
      </w:r>
      <w:r>
        <w:rPr>
          <w:sz w:val="22"/>
        </w:rPr>
        <w:t>Jeopardy:</w:t>
      </w:r>
      <w:r>
        <w:rPr>
          <w:spacing w:val="-4"/>
          <w:sz w:val="22"/>
        </w:rPr>
        <w:t> </w:t>
      </w:r>
      <w:r>
        <w:rPr>
          <w:sz w:val="22"/>
        </w:rPr>
        <w:t>How</w:t>
      </w:r>
      <w:r>
        <w:rPr>
          <w:spacing w:val="-4"/>
          <w:sz w:val="22"/>
        </w:rPr>
        <w:t> </w:t>
      </w:r>
      <w:r>
        <w:rPr>
          <w:sz w:val="22"/>
        </w:rPr>
        <w:t>U.S.</w:t>
      </w:r>
      <w:r>
        <w:rPr>
          <w:spacing w:val="-4"/>
          <w:sz w:val="22"/>
        </w:rPr>
        <w:t> </w:t>
      </w:r>
      <w:r>
        <w:rPr>
          <w:sz w:val="22"/>
        </w:rPr>
        <w:t>Enforcement</w:t>
      </w:r>
      <w:r>
        <w:rPr>
          <w:spacing w:val="-4"/>
          <w:sz w:val="22"/>
        </w:rPr>
        <w:t> </w:t>
      </w:r>
      <w:r>
        <w:rPr>
          <w:sz w:val="22"/>
        </w:rPr>
        <w:t>Policies</w:t>
      </w:r>
      <w:r>
        <w:rPr>
          <w:spacing w:val="-4"/>
          <w:sz w:val="22"/>
        </w:rPr>
        <w:t> </w:t>
      </w:r>
      <w:r>
        <w:rPr>
          <w:sz w:val="22"/>
        </w:rPr>
        <w:t>Shape</w:t>
      </w:r>
      <w:r>
        <w:rPr>
          <w:spacing w:val="-4"/>
          <w:sz w:val="22"/>
        </w:rPr>
        <w:t> </w:t>
      </w:r>
      <w:r>
        <w:rPr>
          <w:sz w:val="22"/>
        </w:rPr>
        <w:t>Tunkaseño</w:t>
      </w:r>
      <w:r>
        <w:rPr>
          <w:spacing w:val="-4"/>
          <w:sz w:val="22"/>
        </w:rPr>
        <w:t> </w:t>
      </w:r>
      <w:r>
        <w:rPr>
          <w:sz w:val="22"/>
        </w:rPr>
        <w:t>Migration.”</w:t>
      </w:r>
      <w:r>
        <w:rPr>
          <w:spacing w:val="-4"/>
          <w:sz w:val="22"/>
        </w:rPr>
        <w:t> </w:t>
      </w:r>
      <w:r>
        <w:rPr>
          <w:sz w:val="22"/>
        </w:rPr>
        <w:t>With</w:t>
      </w:r>
      <w:r>
        <w:rPr>
          <w:spacing w:val="-4"/>
          <w:sz w:val="22"/>
        </w:rPr>
        <w:t> </w:t>
      </w:r>
      <w:r>
        <w:rPr>
          <w:sz w:val="22"/>
        </w:rPr>
        <w:t>Jonathan</w:t>
      </w:r>
      <w:r>
        <w:rPr>
          <w:spacing w:val="-4"/>
          <w:sz w:val="22"/>
        </w:rPr>
        <w:t> </w:t>
      </w:r>
      <w:r>
        <w:rPr>
          <w:sz w:val="22"/>
        </w:rPr>
        <w:t>Hicken and Jorge Narvaez, in Cornelius, Wayne A. et al. (2010). </w:t>
      </w:r>
      <w:r>
        <w:rPr>
          <w:i/>
          <w:sz w:val="22"/>
        </w:rPr>
        <w:t>Mexican Migration and the U.S. Economic</w:t>
      </w:r>
      <w:r>
        <w:rPr>
          <w:i/>
          <w:sz w:val="22"/>
        </w:rPr>
        <w:t> Crisis: A Transnational Perspective</w:t>
      </w:r>
      <w:r>
        <w:rPr>
          <w:sz w:val="22"/>
        </w:rPr>
        <w:t>. Center for Comparative Immigration Studies, San Diego, CA.</w:t>
      </w:r>
    </w:p>
    <w:p>
      <w:pPr>
        <w:pStyle w:val="BodyText"/>
        <w:ind w:left="0"/>
      </w:pPr>
    </w:p>
    <w:p>
      <w:pPr>
        <w:pStyle w:val="BodyText"/>
        <w:spacing w:before="151"/>
        <w:ind w:left="0"/>
      </w:pPr>
    </w:p>
    <w:p>
      <w:pPr>
        <w:pStyle w:val="Heading1"/>
      </w:pPr>
      <w:r>
        <w:rPr/>
        <w:t>Awards,</w:t>
      </w:r>
      <w:r>
        <w:rPr>
          <w:spacing w:val="-5"/>
        </w:rPr>
        <w:t> </w:t>
      </w:r>
      <w:r>
        <w:rPr/>
        <w:t>Grants,</w:t>
      </w:r>
      <w:r>
        <w:rPr>
          <w:spacing w:val="-5"/>
        </w:rPr>
        <w:t> </w:t>
      </w:r>
      <w:r>
        <w:rPr/>
        <w:t>and</w:t>
      </w:r>
      <w:r>
        <w:rPr>
          <w:spacing w:val="-5"/>
        </w:rPr>
        <w:t> </w:t>
      </w:r>
      <w:r>
        <w:rPr>
          <w:spacing w:val="-2"/>
        </w:rPr>
        <w:t>Fellowships</w:t>
      </w:r>
    </w:p>
    <w:p>
      <w:pPr>
        <w:pStyle w:val="BodyText"/>
        <w:tabs>
          <w:tab w:pos="1799" w:val="left" w:leader="none"/>
        </w:tabs>
        <w:spacing w:line="237" w:lineRule="auto" w:before="200"/>
        <w:ind w:right="2928"/>
      </w:pPr>
      <w:r>
        <w:rPr>
          <w:spacing w:val="-4"/>
        </w:rPr>
        <w:t>2024</w:t>
      </w:r>
      <w:r>
        <w:rPr/>
        <w:tab/>
        <w:t>Russell</w:t>
      </w:r>
      <w:r>
        <w:rPr>
          <w:spacing w:val="-6"/>
        </w:rPr>
        <w:t> </w:t>
      </w:r>
      <w:r>
        <w:rPr/>
        <w:t>Sage</w:t>
      </w:r>
      <w:r>
        <w:rPr>
          <w:spacing w:val="-6"/>
        </w:rPr>
        <w:t> </w:t>
      </w:r>
      <w:r>
        <w:rPr/>
        <w:t>Foundation,</w:t>
      </w:r>
      <w:r>
        <w:rPr>
          <w:spacing w:val="-5"/>
        </w:rPr>
        <w:t> </w:t>
      </w:r>
      <w:r>
        <w:rPr/>
        <w:t>Presidential</w:t>
      </w:r>
      <w:r>
        <w:rPr>
          <w:spacing w:val="-6"/>
        </w:rPr>
        <w:t> </w:t>
      </w:r>
      <w:r>
        <w:rPr/>
        <w:t>Grant</w:t>
      </w:r>
      <w:r>
        <w:rPr>
          <w:spacing w:val="-6"/>
        </w:rPr>
        <w:t> </w:t>
      </w:r>
      <w:r>
        <w:rPr/>
        <w:t>(with</w:t>
      </w:r>
      <w:r>
        <w:rPr>
          <w:spacing w:val="-6"/>
        </w:rPr>
        <w:t> </w:t>
      </w:r>
      <w:r>
        <w:rPr/>
        <w:t>Sheagley) </w:t>
      </w:r>
      <w:r>
        <w:rPr>
          <w:spacing w:val="-4"/>
        </w:rPr>
        <w:t>2022</w:t>
      </w:r>
      <w:r>
        <w:rPr/>
        <w:tab/>
        <w:t>Political Analysis Outstanding Reviewer Award</w:t>
      </w:r>
    </w:p>
    <w:p>
      <w:pPr>
        <w:pStyle w:val="BodyText"/>
        <w:spacing w:after="0" w:line="237" w:lineRule="auto"/>
        <w:sectPr>
          <w:pgSz w:w="12240" w:h="15840"/>
          <w:pgMar w:top="1360" w:bottom="280" w:left="1080" w:right="1080"/>
        </w:sectPr>
      </w:pPr>
    </w:p>
    <w:p>
      <w:pPr>
        <w:pStyle w:val="BodyText"/>
        <w:spacing w:before="6"/>
        <w:ind w:left="0"/>
        <w:rPr>
          <w:sz w:val="2"/>
        </w:rPr>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47"/>
        <w:gridCol w:w="7759"/>
      </w:tblGrid>
      <w:tr>
        <w:trPr>
          <w:trHeight w:val="247" w:hRule="atLeast"/>
        </w:trPr>
        <w:tc>
          <w:tcPr>
            <w:tcW w:w="1247" w:type="dxa"/>
          </w:tcPr>
          <w:p>
            <w:pPr>
              <w:pStyle w:val="TableParagraph"/>
              <w:spacing w:line="227" w:lineRule="exact"/>
              <w:ind w:left="50"/>
              <w:rPr>
                <w:sz w:val="22"/>
              </w:rPr>
            </w:pPr>
            <w:r>
              <w:rPr>
                <w:spacing w:val="-4"/>
                <w:sz w:val="22"/>
              </w:rPr>
              <w:t>2022</w:t>
            </w:r>
          </w:p>
        </w:tc>
        <w:tc>
          <w:tcPr>
            <w:tcW w:w="7759" w:type="dxa"/>
          </w:tcPr>
          <w:p>
            <w:pPr>
              <w:pStyle w:val="TableParagraph"/>
              <w:spacing w:line="227" w:lineRule="exact"/>
              <w:rPr>
                <w:sz w:val="22"/>
              </w:rPr>
            </w:pPr>
            <w:r>
              <w:rPr>
                <w:sz w:val="22"/>
              </w:rPr>
              <w:t>Small</w:t>
            </w:r>
            <w:r>
              <w:rPr>
                <w:spacing w:val="-8"/>
                <w:sz w:val="22"/>
              </w:rPr>
              <w:t> </w:t>
            </w:r>
            <w:r>
              <w:rPr>
                <w:sz w:val="22"/>
              </w:rPr>
              <w:t>Grant,</w:t>
            </w:r>
            <w:r>
              <w:rPr>
                <w:spacing w:val="-7"/>
                <w:sz w:val="22"/>
              </w:rPr>
              <w:t> </w:t>
            </w:r>
            <w:r>
              <w:rPr>
                <w:sz w:val="22"/>
              </w:rPr>
              <w:t>Department</w:t>
            </w:r>
            <w:r>
              <w:rPr>
                <w:spacing w:val="-7"/>
                <w:sz w:val="22"/>
              </w:rPr>
              <w:t> </w:t>
            </w:r>
            <w:r>
              <w:rPr>
                <w:sz w:val="22"/>
              </w:rPr>
              <w:t>of</w:t>
            </w:r>
            <w:r>
              <w:rPr>
                <w:spacing w:val="-8"/>
                <w:sz w:val="22"/>
              </w:rPr>
              <w:t> </w:t>
            </w:r>
            <w:r>
              <w:rPr>
                <w:sz w:val="22"/>
              </w:rPr>
              <w:t>International</w:t>
            </w:r>
            <w:r>
              <w:rPr>
                <w:spacing w:val="-7"/>
                <w:sz w:val="22"/>
              </w:rPr>
              <w:t> </w:t>
            </w:r>
            <w:r>
              <w:rPr>
                <w:sz w:val="22"/>
              </w:rPr>
              <w:t>Affairs,</w:t>
            </w:r>
            <w:r>
              <w:rPr>
                <w:spacing w:val="-7"/>
                <w:sz w:val="22"/>
              </w:rPr>
              <w:t> </w:t>
            </w:r>
            <w:r>
              <w:rPr>
                <w:spacing w:val="-5"/>
                <w:sz w:val="22"/>
              </w:rPr>
              <w:t>UGA</w:t>
            </w:r>
          </w:p>
        </w:tc>
      </w:tr>
      <w:tr>
        <w:trPr>
          <w:trHeight w:val="252" w:hRule="atLeast"/>
        </w:trPr>
        <w:tc>
          <w:tcPr>
            <w:tcW w:w="1247" w:type="dxa"/>
          </w:tcPr>
          <w:p>
            <w:pPr>
              <w:pStyle w:val="TableParagraph"/>
              <w:ind w:left="50"/>
              <w:rPr>
                <w:sz w:val="22"/>
              </w:rPr>
            </w:pPr>
            <w:r>
              <w:rPr>
                <w:spacing w:val="-4"/>
                <w:sz w:val="22"/>
              </w:rPr>
              <w:t>2021</w:t>
            </w:r>
          </w:p>
        </w:tc>
        <w:tc>
          <w:tcPr>
            <w:tcW w:w="7759" w:type="dxa"/>
          </w:tcPr>
          <w:p>
            <w:pPr>
              <w:pStyle w:val="TableParagraph"/>
              <w:rPr>
                <w:sz w:val="22"/>
              </w:rPr>
            </w:pPr>
            <w:r>
              <w:rPr>
                <w:sz w:val="22"/>
              </w:rPr>
              <w:t>Small</w:t>
            </w:r>
            <w:r>
              <w:rPr>
                <w:spacing w:val="-7"/>
                <w:sz w:val="22"/>
              </w:rPr>
              <w:t> </w:t>
            </w:r>
            <w:r>
              <w:rPr>
                <w:sz w:val="22"/>
              </w:rPr>
              <w:t>Grant,</w:t>
            </w:r>
            <w:r>
              <w:rPr>
                <w:spacing w:val="-6"/>
                <w:sz w:val="22"/>
              </w:rPr>
              <w:t> </w:t>
            </w:r>
            <w:r>
              <w:rPr>
                <w:sz w:val="22"/>
              </w:rPr>
              <w:t>Department</w:t>
            </w:r>
            <w:r>
              <w:rPr>
                <w:spacing w:val="-7"/>
                <w:sz w:val="22"/>
              </w:rPr>
              <w:t> </w:t>
            </w:r>
            <w:r>
              <w:rPr>
                <w:sz w:val="22"/>
              </w:rPr>
              <w:t>of</w:t>
            </w:r>
            <w:r>
              <w:rPr>
                <w:spacing w:val="-6"/>
                <w:sz w:val="22"/>
              </w:rPr>
              <w:t> </w:t>
            </w:r>
            <w:r>
              <w:rPr>
                <w:sz w:val="22"/>
              </w:rPr>
              <w:t>International</w:t>
            </w:r>
            <w:r>
              <w:rPr>
                <w:spacing w:val="-7"/>
                <w:sz w:val="22"/>
              </w:rPr>
              <w:t> </w:t>
            </w:r>
            <w:r>
              <w:rPr>
                <w:sz w:val="22"/>
              </w:rPr>
              <w:t>Affairs,</w:t>
            </w:r>
            <w:r>
              <w:rPr>
                <w:spacing w:val="-6"/>
                <w:sz w:val="22"/>
              </w:rPr>
              <w:t> </w:t>
            </w:r>
            <w:r>
              <w:rPr>
                <w:sz w:val="22"/>
              </w:rPr>
              <w:t>UGA</w:t>
            </w:r>
            <w:r>
              <w:rPr>
                <w:spacing w:val="-7"/>
                <w:sz w:val="22"/>
              </w:rPr>
              <w:t> </w:t>
            </w:r>
            <w:r>
              <w:rPr>
                <w:sz w:val="22"/>
              </w:rPr>
              <w:t>(with</w:t>
            </w:r>
            <w:r>
              <w:rPr>
                <w:spacing w:val="-6"/>
                <w:sz w:val="22"/>
              </w:rPr>
              <w:t> </w:t>
            </w:r>
            <w:r>
              <w:rPr>
                <w:spacing w:val="-2"/>
                <w:sz w:val="22"/>
              </w:rPr>
              <w:t>Sheagley)</w:t>
            </w:r>
          </w:p>
        </w:tc>
      </w:tr>
      <w:tr>
        <w:trPr>
          <w:trHeight w:val="254" w:hRule="atLeast"/>
        </w:trPr>
        <w:tc>
          <w:tcPr>
            <w:tcW w:w="1247" w:type="dxa"/>
          </w:tcPr>
          <w:p>
            <w:pPr>
              <w:pStyle w:val="TableParagraph"/>
              <w:spacing w:line="234" w:lineRule="exact"/>
              <w:ind w:left="50"/>
              <w:rPr>
                <w:sz w:val="22"/>
              </w:rPr>
            </w:pPr>
            <w:r>
              <w:rPr>
                <w:spacing w:val="-4"/>
                <w:sz w:val="22"/>
              </w:rPr>
              <w:t>2021</w:t>
            </w:r>
          </w:p>
        </w:tc>
        <w:tc>
          <w:tcPr>
            <w:tcW w:w="7759" w:type="dxa"/>
          </w:tcPr>
          <w:p>
            <w:pPr>
              <w:pStyle w:val="TableParagraph"/>
              <w:spacing w:line="234" w:lineRule="exact"/>
              <w:rPr>
                <w:sz w:val="22"/>
              </w:rPr>
            </w:pPr>
            <w:r>
              <w:rPr>
                <w:sz w:val="22"/>
              </w:rPr>
              <w:t>Seed</w:t>
            </w:r>
            <w:r>
              <w:rPr>
                <w:spacing w:val="-6"/>
                <w:sz w:val="22"/>
              </w:rPr>
              <w:t> </w:t>
            </w:r>
            <w:r>
              <w:rPr>
                <w:sz w:val="22"/>
              </w:rPr>
              <w:t>Grant,</w:t>
            </w:r>
            <w:r>
              <w:rPr>
                <w:spacing w:val="-6"/>
                <w:sz w:val="22"/>
              </w:rPr>
              <w:t> </w:t>
            </w:r>
            <w:r>
              <w:rPr>
                <w:sz w:val="22"/>
              </w:rPr>
              <w:t>University</w:t>
            </w:r>
            <w:r>
              <w:rPr>
                <w:spacing w:val="-5"/>
                <w:sz w:val="22"/>
              </w:rPr>
              <w:t> </w:t>
            </w:r>
            <w:r>
              <w:rPr>
                <w:sz w:val="22"/>
              </w:rPr>
              <w:t>of</w:t>
            </w:r>
            <w:r>
              <w:rPr>
                <w:spacing w:val="-6"/>
                <w:sz w:val="22"/>
              </w:rPr>
              <w:t> </w:t>
            </w:r>
            <w:r>
              <w:rPr>
                <w:sz w:val="22"/>
              </w:rPr>
              <w:t>Georgia</w:t>
            </w:r>
            <w:r>
              <w:rPr>
                <w:spacing w:val="-6"/>
                <w:sz w:val="22"/>
              </w:rPr>
              <w:t> </w:t>
            </w:r>
            <w:r>
              <w:rPr>
                <w:sz w:val="22"/>
              </w:rPr>
              <w:t>(with</w:t>
            </w:r>
            <w:r>
              <w:rPr>
                <w:spacing w:val="-5"/>
                <w:sz w:val="22"/>
              </w:rPr>
              <w:t> </w:t>
            </w:r>
            <w:r>
              <w:rPr>
                <w:spacing w:val="-2"/>
                <w:sz w:val="22"/>
              </w:rPr>
              <w:t>Sheagley)</w:t>
            </w:r>
          </w:p>
        </w:tc>
      </w:tr>
      <w:tr>
        <w:trPr>
          <w:trHeight w:val="254" w:hRule="atLeast"/>
        </w:trPr>
        <w:tc>
          <w:tcPr>
            <w:tcW w:w="1247" w:type="dxa"/>
          </w:tcPr>
          <w:p>
            <w:pPr>
              <w:pStyle w:val="TableParagraph"/>
              <w:spacing w:line="234" w:lineRule="exact"/>
              <w:ind w:left="50"/>
              <w:rPr>
                <w:sz w:val="22"/>
              </w:rPr>
            </w:pPr>
            <w:r>
              <w:rPr>
                <w:spacing w:val="-4"/>
                <w:sz w:val="22"/>
              </w:rPr>
              <w:t>2020</w:t>
            </w:r>
          </w:p>
        </w:tc>
        <w:tc>
          <w:tcPr>
            <w:tcW w:w="7759" w:type="dxa"/>
          </w:tcPr>
          <w:p>
            <w:pPr>
              <w:pStyle w:val="TableParagraph"/>
              <w:spacing w:line="234" w:lineRule="exact"/>
              <w:rPr>
                <w:sz w:val="22"/>
              </w:rPr>
            </w:pPr>
            <w:r>
              <w:rPr>
                <w:sz w:val="22"/>
              </w:rPr>
              <w:t>Seed</w:t>
            </w:r>
            <w:r>
              <w:rPr>
                <w:spacing w:val="-8"/>
                <w:sz w:val="22"/>
              </w:rPr>
              <w:t> </w:t>
            </w:r>
            <w:r>
              <w:rPr>
                <w:sz w:val="22"/>
              </w:rPr>
              <w:t>Grant,</w:t>
            </w:r>
            <w:r>
              <w:rPr>
                <w:spacing w:val="-7"/>
                <w:sz w:val="22"/>
              </w:rPr>
              <w:t> </w:t>
            </w:r>
            <w:r>
              <w:rPr>
                <w:sz w:val="22"/>
              </w:rPr>
              <w:t>Department</w:t>
            </w:r>
            <w:r>
              <w:rPr>
                <w:spacing w:val="-7"/>
                <w:sz w:val="22"/>
              </w:rPr>
              <w:t> </w:t>
            </w:r>
            <w:r>
              <w:rPr>
                <w:sz w:val="22"/>
              </w:rPr>
              <w:t>of</w:t>
            </w:r>
            <w:r>
              <w:rPr>
                <w:spacing w:val="-7"/>
                <w:sz w:val="22"/>
              </w:rPr>
              <w:t> </w:t>
            </w:r>
            <w:r>
              <w:rPr>
                <w:sz w:val="22"/>
              </w:rPr>
              <w:t>International</w:t>
            </w:r>
            <w:r>
              <w:rPr>
                <w:spacing w:val="-7"/>
                <w:sz w:val="22"/>
              </w:rPr>
              <w:t> </w:t>
            </w:r>
            <w:r>
              <w:rPr>
                <w:sz w:val="22"/>
              </w:rPr>
              <w:t>Affairs,</w:t>
            </w:r>
            <w:r>
              <w:rPr>
                <w:spacing w:val="-7"/>
                <w:sz w:val="22"/>
              </w:rPr>
              <w:t> </w:t>
            </w:r>
            <w:r>
              <w:rPr>
                <w:spacing w:val="-5"/>
                <w:sz w:val="22"/>
              </w:rPr>
              <w:t>UGA</w:t>
            </w:r>
          </w:p>
        </w:tc>
      </w:tr>
      <w:tr>
        <w:trPr>
          <w:trHeight w:val="252" w:hRule="atLeast"/>
        </w:trPr>
        <w:tc>
          <w:tcPr>
            <w:tcW w:w="1247" w:type="dxa"/>
          </w:tcPr>
          <w:p>
            <w:pPr>
              <w:pStyle w:val="TableParagraph"/>
              <w:ind w:left="50"/>
              <w:rPr>
                <w:sz w:val="22"/>
              </w:rPr>
            </w:pPr>
            <w:r>
              <w:rPr>
                <w:spacing w:val="-4"/>
                <w:sz w:val="22"/>
              </w:rPr>
              <w:t>2020</w:t>
            </w:r>
          </w:p>
        </w:tc>
        <w:tc>
          <w:tcPr>
            <w:tcW w:w="7759" w:type="dxa"/>
          </w:tcPr>
          <w:p>
            <w:pPr>
              <w:pStyle w:val="TableParagraph"/>
              <w:rPr>
                <w:sz w:val="22"/>
              </w:rPr>
            </w:pPr>
            <w:r>
              <w:rPr>
                <w:sz w:val="22"/>
              </w:rPr>
              <w:t>Seed</w:t>
            </w:r>
            <w:r>
              <w:rPr>
                <w:spacing w:val="-9"/>
                <w:sz w:val="22"/>
              </w:rPr>
              <w:t> </w:t>
            </w:r>
            <w:r>
              <w:rPr>
                <w:sz w:val="22"/>
              </w:rPr>
              <w:t>Grant,</w:t>
            </w:r>
            <w:r>
              <w:rPr>
                <w:spacing w:val="-6"/>
                <w:sz w:val="22"/>
              </w:rPr>
              <w:t> </w:t>
            </w:r>
            <w:r>
              <w:rPr>
                <w:sz w:val="22"/>
              </w:rPr>
              <w:t>Department</w:t>
            </w:r>
            <w:r>
              <w:rPr>
                <w:spacing w:val="-7"/>
                <w:sz w:val="22"/>
              </w:rPr>
              <w:t> </w:t>
            </w:r>
            <w:r>
              <w:rPr>
                <w:sz w:val="22"/>
              </w:rPr>
              <w:t>of</w:t>
            </w:r>
            <w:r>
              <w:rPr>
                <w:spacing w:val="-6"/>
                <w:sz w:val="22"/>
              </w:rPr>
              <w:t> </w:t>
            </w:r>
            <w:r>
              <w:rPr>
                <w:sz w:val="22"/>
              </w:rPr>
              <w:t>International</w:t>
            </w:r>
            <w:r>
              <w:rPr>
                <w:spacing w:val="-6"/>
                <w:sz w:val="22"/>
              </w:rPr>
              <w:t> </w:t>
            </w:r>
            <w:r>
              <w:rPr>
                <w:sz w:val="22"/>
              </w:rPr>
              <w:t>Affairs,</w:t>
            </w:r>
            <w:r>
              <w:rPr>
                <w:spacing w:val="-7"/>
                <w:sz w:val="22"/>
              </w:rPr>
              <w:t> </w:t>
            </w:r>
            <w:r>
              <w:rPr>
                <w:sz w:val="22"/>
              </w:rPr>
              <w:t>UGA</w:t>
            </w:r>
            <w:r>
              <w:rPr>
                <w:spacing w:val="-6"/>
                <w:sz w:val="22"/>
              </w:rPr>
              <w:t> </w:t>
            </w:r>
            <w:r>
              <w:rPr>
                <w:sz w:val="22"/>
              </w:rPr>
              <w:t>(with</w:t>
            </w:r>
            <w:r>
              <w:rPr>
                <w:spacing w:val="-6"/>
                <w:sz w:val="22"/>
              </w:rPr>
              <w:t> </w:t>
            </w:r>
            <w:r>
              <w:rPr>
                <w:spacing w:val="-2"/>
                <w:sz w:val="22"/>
              </w:rPr>
              <w:t>Powers)</w:t>
            </w:r>
          </w:p>
        </w:tc>
      </w:tr>
      <w:tr>
        <w:trPr>
          <w:trHeight w:val="252" w:hRule="atLeast"/>
        </w:trPr>
        <w:tc>
          <w:tcPr>
            <w:tcW w:w="1247" w:type="dxa"/>
          </w:tcPr>
          <w:p>
            <w:pPr>
              <w:pStyle w:val="TableParagraph"/>
              <w:ind w:left="50"/>
              <w:rPr>
                <w:sz w:val="22"/>
              </w:rPr>
            </w:pPr>
            <w:r>
              <w:rPr>
                <w:spacing w:val="-4"/>
                <w:sz w:val="22"/>
              </w:rPr>
              <w:t>2020</w:t>
            </w:r>
          </w:p>
        </w:tc>
        <w:tc>
          <w:tcPr>
            <w:tcW w:w="7759" w:type="dxa"/>
          </w:tcPr>
          <w:p>
            <w:pPr>
              <w:pStyle w:val="TableParagraph"/>
              <w:rPr>
                <w:sz w:val="22"/>
              </w:rPr>
            </w:pPr>
            <w:r>
              <w:rPr>
                <w:sz w:val="22"/>
              </w:rPr>
              <w:t>Seed</w:t>
            </w:r>
            <w:r>
              <w:rPr>
                <w:spacing w:val="-6"/>
                <w:sz w:val="22"/>
              </w:rPr>
              <w:t> </w:t>
            </w:r>
            <w:r>
              <w:rPr>
                <w:sz w:val="22"/>
              </w:rPr>
              <w:t>Grant,</w:t>
            </w:r>
            <w:r>
              <w:rPr>
                <w:spacing w:val="-6"/>
                <w:sz w:val="22"/>
              </w:rPr>
              <w:t> </w:t>
            </w:r>
            <w:r>
              <w:rPr>
                <w:sz w:val="22"/>
              </w:rPr>
              <w:t>School</w:t>
            </w:r>
            <w:r>
              <w:rPr>
                <w:spacing w:val="-5"/>
                <w:sz w:val="22"/>
              </w:rPr>
              <w:t> </w:t>
            </w:r>
            <w:r>
              <w:rPr>
                <w:sz w:val="22"/>
              </w:rPr>
              <w:t>of</w:t>
            </w:r>
            <w:r>
              <w:rPr>
                <w:spacing w:val="-6"/>
                <w:sz w:val="22"/>
              </w:rPr>
              <w:t> </w:t>
            </w:r>
            <w:r>
              <w:rPr>
                <w:sz w:val="22"/>
              </w:rPr>
              <w:t>Public</w:t>
            </w:r>
            <w:r>
              <w:rPr>
                <w:spacing w:val="-5"/>
                <w:sz w:val="22"/>
              </w:rPr>
              <w:t> </w:t>
            </w:r>
            <w:r>
              <w:rPr>
                <w:sz w:val="22"/>
              </w:rPr>
              <w:t>and</w:t>
            </w:r>
            <w:r>
              <w:rPr>
                <w:spacing w:val="-6"/>
                <w:sz w:val="22"/>
              </w:rPr>
              <w:t> </w:t>
            </w:r>
            <w:r>
              <w:rPr>
                <w:sz w:val="22"/>
              </w:rPr>
              <w:t>International</w:t>
            </w:r>
            <w:r>
              <w:rPr>
                <w:spacing w:val="-6"/>
                <w:sz w:val="22"/>
              </w:rPr>
              <w:t> </w:t>
            </w:r>
            <w:r>
              <w:rPr>
                <w:sz w:val="22"/>
              </w:rPr>
              <w:t>Affairs,</w:t>
            </w:r>
            <w:r>
              <w:rPr>
                <w:spacing w:val="-5"/>
                <w:sz w:val="22"/>
              </w:rPr>
              <w:t> </w:t>
            </w:r>
            <w:r>
              <w:rPr>
                <w:sz w:val="22"/>
              </w:rPr>
              <w:t>UGA</w:t>
            </w:r>
            <w:r>
              <w:rPr>
                <w:spacing w:val="-6"/>
                <w:sz w:val="22"/>
              </w:rPr>
              <w:t> </w:t>
            </w:r>
            <w:r>
              <w:rPr>
                <w:sz w:val="22"/>
              </w:rPr>
              <w:t>(with</w:t>
            </w:r>
            <w:r>
              <w:rPr>
                <w:spacing w:val="-5"/>
                <w:sz w:val="22"/>
              </w:rPr>
              <w:t> </w:t>
            </w:r>
            <w:r>
              <w:rPr>
                <w:spacing w:val="-2"/>
                <w:sz w:val="22"/>
              </w:rPr>
              <w:t>Sheagley)</w:t>
            </w:r>
          </w:p>
        </w:tc>
      </w:tr>
      <w:tr>
        <w:trPr>
          <w:trHeight w:val="254" w:hRule="atLeast"/>
        </w:trPr>
        <w:tc>
          <w:tcPr>
            <w:tcW w:w="1247" w:type="dxa"/>
          </w:tcPr>
          <w:p>
            <w:pPr>
              <w:pStyle w:val="TableParagraph"/>
              <w:spacing w:line="234" w:lineRule="exact"/>
              <w:ind w:left="50"/>
              <w:rPr>
                <w:sz w:val="22"/>
              </w:rPr>
            </w:pPr>
            <w:r>
              <w:rPr>
                <w:spacing w:val="-4"/>
                <w:sz w:val="22"/>
              </w:rPr>
              <w:t>2019</w:t>
            </w:r>
          </w:p>
        </w:tc>
        <w:tc>
          <w:tcPr>
            <w:tcW w:w="7759" w:type="dxa"/>
          </w:tcPr>
          <w:p>
            <w:pPr>
              <w:pStyle w:val="TableParagraph"/>
              <w:spacing w:line="234" w:lineRule="exact"/>
              <w:rPr>
                <w:sz w:val="22"/>
              </w:rPr>
            </w:pPr>
            <w:r>
              <w:rPr>
                <w:sz w:val="22"/>
              </w:rPr>
              <w:t>South</w:t>
            </w:r>
            <w:r>
              <w:rPr>
                <w:spacing w:val="-9"/>
                <w:sz w:val="22"/>
              </w:rPr>
              <w:t> </w:t>
            </w:r>
            <w:r>
              <w:rPr>
                <w:sz w:val="22"/>
              </w:rPr>
              <w:t>Eastern</w:t>
            </w:r>
            <w:r>
              <w:rPr>
                <w:spacing w:val="-7"/>
                <w:sz w:val="22"/>
              </w:rPr>
              <w:t> </w:t>
            </w:r>
            <w:r>
              <w:rPr>
                <w:sz w:val="22"/>
              </w:rPr>
              <w:t>Conference</w:t>
            </w:r>
            <w:r>
              <w:rPr>
                <w:spacing w:val="-7"/>
                <w:sz w:val="22"/>
              </w:rPr>
              <w:t> </w:t>
            </w:r>
            <w:r>
              <w:rPr>
                <w:sz w:val="22"/>
              </w:rPr>
              <w:t>Faculty</w:t>
            </w:r>
            <w:r>
              <w:rPr>
                <w:spacing w:val="-7"/>
                <w:sz w:val="22"/>
              </w:rPr>
              <w:t> </w:t>
            </w:r>
            <w:r>
              <w:rPr>
                <w:sz w:val="22"/>
              </w:rPr>
              <w:t>Travel</w:t>
            </w:r>
            <w:r>
              <w:rPr>
                <w:spacing w:val="-7"/>
                <w:sz w:val="22"/>
              </w:rPr>
              <w:t> </w:t>
            </w:r>
            <w:r>
              <w:rPr>
                <w:sz w:val="22"/>
              </w:rPr>
              <w:t>Program</w:t>
            </w:r>
            <w:r>
              <w:rPr>
                <w:spacing w:val="-7"/>
                <w:sz w:val="22"/>
              </w:rPr>
              <w:t> </w:t>
            </w:r>
            <w:r>
              <w:rPr>
                <w:spacing w:val="-2"/>
                <w:sz w:val="22"/>
              </w:rPr>
              <w:t>Grant</w:t>
            </w:r>
          </w:p>
        </w:tc>
      </w:tr>
      <w:tr>
        <w:trPr>
          <w:trHeight w:val="252" w:hRule="atLeast"/>
        </w:trPr>
        <w:tc>
          <w:tcPr>
            <w:tcW w:w="1247" w:type="dxa"/>
          </w:tcPr>
          <w:p>
            <w:pPr>
              <w:pStyle w:val="TableParagraph"/>
              <w:ind w:left="50"/>
              <w:rPr>
                <w:sz w:val="22"/>
              </w:rPr>
            </w:pPr>
            <w:r>
              <w:rPr>
                <w:spacing w:val="-4"/>
                <w:sz w:val="22"/>
              </w:rPr>
              <w:t>2017</w:t>
            </w:r>
          </w:p>
        </w:tc>
        <w:tc>
          <w:tcPr>
            <w:tcW w:w="7759" w:type="dxa"/>
          </w:tcPr>
          <w:p>
            <w:pPr>
              <w:pStyle w:val="TableParagraph"/>
              <w:rPr>
                <w:sz w:val="22"/>
              </w:rPr>
            </w:pPr>
            <w:r>
              <w:rPr>
                <w:sz w:val="22"/>
              </w:rPr>
              <w:t>Travel</w:t>
            </w:r>
            <w:r>
              <w:rPr>
                <w:spacing w:val="-7"/>
                <w:sz w:val="22"/>
              </w:rPr>
              <w:t> </w:t>
            </w:r>
            <w:r>
              <w:rPr>
                <w:sz w:val="22"/>
              </w:rPr>
              <w:t>Award,</w:t>
            </w:r>
            <w:r>
              <w:rPr>
                <w:spacing w:val="-7"/>
                <w:sz w:val="22"/>
              </w:rPr>
              <w:t> </w:t>
            </w:r>
            <w:r>
              <w:rPr>
                <w:sz w:val="22"/>
              </w:rPr>
              <w:t>Southeastern</w:t>
            </w:r>
            <w:r>
              <w:rPr>
                <w:spacing w:val="-7"/>
                <w:sz w:val="22"/>
              </w:rPr>
              <w:t> </w:t>
            </w:r>
            <w:r>
              <w:rPr>
                <w:sz w:val="22"/>
              </w:rPr>
              <w:t>Latin</w:t>
            </w:r>
            <w:r>
              <w:rPr>
                <w:spacing w:val="-7"/>
                <w:sz w:val="22"/>
              </w:rPr>
              <w:t> </w:t>
            </w:r>
            <w:r>
              <w:rPr>
                <w:sz w:val="22"/>
              </w:rPr>
              <w:t>American</w:t>
            </w:r>
            <w:r>
              <w:rPr>
                <w:spacing w:val="-7"/>
                <w:sz w:val="22"/>
              </w:rPr>
              <w:t> </w:t>
            </w:r>
            <w:r>
              <w:rPr>
                <w:sz w:val="22"/>
              </w:rPr>
              <w:t>Behavior</w:t>
            </w:r>
            <w:r>
              <w:rPr>
                <w:spacing w:val="-7"/>
                <w:sz w:val="22"/>
              </w:rPr>
              <w:t> </w:t>
            </w:r>
            <w:r>
              <w:rPr>
                <w:sz w:val="22"/>
              </w:rPr>
              <w:t>Mini</w:t>
            </w:r>
            <w:r>
              <w:rPr>
                <w:spacing w:val="-6"/>
                <w:sz w:val="22"/>
              </w:rPr>
              <w:t> </w:t>
            </w:r>
            <w:r>
              <w:rPr>
                <w:spacing w:val="-2"/>
                <w:sz w:val="22"/>
              </w:rPr>
              <w:t>Conference</w:t>
            </w:r>
          </w:p>
        </w:tc>
      </w:tr>
      <w:tr>
        <w:trPr>
          <w:trHeight w:val="252" w:hRule="atLeast"/>
        </w:trPr>
        <w:tc>
          <w:tcPr>
            <w:tcW w:w="1247" w:type="dxa"/>
          </w:tcPr>
          <w:p>
            <w:pPr>
              <w:pStyle w:val="TableParagraph"/>
              <w:ind w:left="50"/>
              <w:rPr>
                <w:sz w:val="22"/>
              </w:rPr>
            </w:pPr>
            <w:r>
              <w:rPr>
                <w:spacing w:val="-4"/>
                <w:sz w:val="22"/>
              </w:rPr>
              <w:t>2016</w:t>
            </w:r>
          </w:p>
        </w:tc>
        <w:tc>
          <w:tcPr>
            <w:tcW w:w="7759" w:type="dxa"/>
          </w:tcPr>
          <w:p>
            <w:pPr>
              <w:pStyle w:val="TableParagraph"/>
              <w:rPr>
                <w:sz w:val="22"/>
              </w:rPr>
            </w:pPr>
            <w:r>
              <w:rPr>
                <w:sz w:val="22"/>
              </w:rPr>
              <w:t>Graduate</w:t>
            </w:r>
            <w:r>
              <w:rPr>
                <w:spacing w:val="-7"/>
                <w:sz w:val="22"/>
              </w:rPr>
              <w:t> </w:t>
            </w:r>
            <w:r>
              <w:rPr>
                <w:sz w:val="22"/>
              </w:rPr>
              <w:t>Student</w:t>
            </w:r>
            <w:r>
              <w:rPr>
                <w:spacing w:val="-6"/>
                <w:sz w:val="22"/>
              </w:rPr>
              <w:t> </w:t>
            </w:r>
            <w:r>
              <w:rPr>
                <w:sz w:val="22"/>
              </w:rPr>
              <w:t>Pilot</w:t>
            </w:r>
            <w:r>
              <w:rPr>
                <w:spacing w:val="-6"/>
                <w:sz w:val="22"/>
              </w:rPr>
              <w:t> </w:t>
            </w:r>
            <w:r>
              <w:rPr>
                <w:sz w:val="22"/>
              </w:rPr>
              <w:t>Grant,</w:t>
            </w:r>
            <w:r>
              <w:rPr>
                <w:spacing w:val="-6"/>
                <w:sz w:val="22"/>
              </w:rPr>
              <w:t> </w:t>
            </w:r>
            <w:r>
              <w:rPr>
                <w:sz w:val="22"/>
              </w:rPr>
              <w:t>RIPS</w:t>
            </w:r>
            <w:r>
              <w:rPr>
                <w:spacing w:val="-6"/>
                <w:sz w:val="22"/>
              </w:rPr>
              <w:t> </w:t>
            </w:r>
            <w:r>
              <w:rPr>
                <w:sz w:val="22"/>
              </w:rPr>
              <w:t>Lab,</w:t>
            </w:r>
            <w:r>
              <w:rPr>
                <w:spacing w:val="-5"/>
                <w:sz w:val="22"/>
              </w:rPr>
              <w:t> </w:t>
            </w:r>
            <w:r>
              <w:rPr>
                <w:sz w:val="22"/>
              </w:rPr>
              <w:t>Vanderbilt</w:t>
            </w:r>
            <w:r>
              <w:rPr>
                <w:spacing w:val="-6"/>
                <w:sz w:val="22"/>
              </w:rPr>
              <w:t> </w:t>
            </w:r>
            <w:r>
              <w:rPr>
                <w:spacing w:val="-2"/>
                <w:sz w:val="22"/>
              </w:rPr>
              <w:t>University</w:t>
            </w:r>
          </w:p>
        </w:tc>
      </w:tr>
      <w:tr>
        <w:trPr>
          <w:trHeight w:val="254" w:hRule="atLeast"/>
        </w:trPr>
        <w:tc>
          <w:tcPr>
            <w:tcW w:w="1247" w:type="dxa"/>
          </w:tcPr>
          <w:p>
            <w:pPr>
              <w:pStyle w:val="TableParagraph"/>
              <w:spacing w:line="234" w:lineRule="exact"/>
              <w:ind w:left="50"/>
              <w:rPr>
                <w:sz w:val="22"/>
              </w:rPr>
            </w:pPr>
            <w:r>
              <w:rPr>
                <w:spacing w:val="-4"/>
                <w:sz w:val="22"/>
              </w:rPr>
              <w:t>2015</w:t>
            </w:r>
          </w:p>
        </w:tc>
        <w:tc>
          <w:tcPr>
            <w:tcW w:w="7759" w:type="dxa"/>
          </w:tcPr>
          <w:p>
            <w:pPr>
              <w:pStyle w:val="TableParagraph"/>
              <w:spacing w:line="234" w:lineRule="exact"/>
              <w:rPr>
                <w:sz w:val="22"/>
              </w:rPr>
            </w:pPr>
            <w:r>
              <w:rPr>
                <w:sz w:val="22"/>
              </w:rPr>
              <w:t>Erwin</w:t>
            </w:r>
            <w:r>
              <w:rPr>
                <w:spacing w:val="-8"/>
                <w:sz w:val="22"/>
              </w:rPr>
              <w:t> </w:t>
            </w:r>
            <w:r>
              <w:rPr>
                <w:sz w:val="22"/>
              </w:rPr>
              <w:t>Hargrove</w:t>
            </w:r>
            <w:r>
              <w:rPr>
                <w:spacing w:val="-8"/>
                <w:sz w:val="22"/>
              </w:rPr>
              <w:t> </w:t>
            </w:r>
            <w:r>
              <w:rPr>
                <w:sz w:val="22"/>
              </w:rPr>
              <w:t>Outstanding</w:t>
            </w:r>
            <w:r>
              <w:rPr>
                <w:spacing w:val="-8"/>
                <w:sz w:val="22"/>
              </w:rPr>
              <w:t> </w:t>
            </w:r>
            <w:r>
              <w:rPr>
                <w:sz w:val="22"/>
              </w:rPr>
              <w:t>Teaching</w:t>
            </w:r>
            <w:r>
              <w:rPr>
                <w:spacing w:val="-8"/>
                <w:sz w:val="22"/>
              </w:rPr>
              <w:t> </w:t>
            </w:r>
            <w:r>
              <w:rPr>
                <w:sz w:val="22"/>
              </w:rPr>
              <w:t>Assistant</w:t>
            </w:r>
            <w:r>
              <w:rPr>
                <w:spacing w:val="-8"/>
                <w:sz w:val="22"/>
              </w:rPr>
              <w:t> </w:t>
            </w:r>
            <w:r>
              <w:rPr>
                <w:sz w:val="22"/>
              </w:rPr>
              <w:t>Award,</w:t>
            </w:r>
            <w:r>
              <w:rPr>
                <w:spacing w:val="-8"/>
                <w:sz w:val="22"/>
              </w:rPr>
              <w:t> </w:t>
            </w:r>
            <w:r>
              <w:rPr>
                <w:sz w:val="22"/>
              </w:rPr>
              <w:t>Political</w:t>
            </w:r>
            <w:r>
              <w:rPr>
                <w:spacing w:val="-7"/>
                <w:sz w:val="22"/>
              </w:rPr>
              <w:t> </w:t>
            </w:r>
            <w:r>
              <w:rPr>
                <w:spacing w:val="-2"/>
                <w:sz w:val="22"/>
              </w:rPr>
              <w:t>Science</w:t>
            </w:r>
          </w:p>
        </w:tc>
      </w:tr>
      <w:tr>
        <w:trPr>
          <w:trHeight w:val="252" w:hRule="atLeast"/>
        </w:trPr>
        <w:tc>
          <w:tcPr>
            <w:tcW w:w="1247" w:type="dxa"/>
          </w:tcPr>
          <w:p>
            <w:pPr>
              <w:pStyle w:val="TableParagraph"/>
              <w:spacing w:line="240" w:lineRule="auto"/>
              <w:ind w:left="0"/>
              <w:rPr>
                <w:sz w:val="18"/>
              </w:rPr>
            </w:pPr>
          </w:p>
        </w:tc>
        <w:tc>
          <w:tcPr>
            <w:tcW w:w="7759" w:type="dxa"/>
          </w:tcPr>
          <w:p>
            <w:pPr>
              <w:pStyle w:val="TableParagraph"/>
              <w:rPr>
                <w:sz w:val="22"/>
              </w:rPr>
            </w:pPr>
            <w:r>
              <w:rPr>
                <w:sz w:val="22"/>
              </w:rPr>
              <w:t>Department,</w:t>
            </w:r>
            <w:r>
              <w:rPr>
                <w:spacing w:val="-10"/>
                <w:sz w:val="22"/>
              </w:rPr>
              <w:t> </w:t>
            </w:r>
            <w:r>
              <w:rPr>
                <w:sz w:val="22"/>
              </w:rPr>
              <w:t>Vanderbilt</w:t>
            </w:r>
            <w:r>
              <w:rPr>
                <w:spacing w:val="-10"/>
                <w:sz w:val="22"/>
              </w:rPr>
              <w:t> </w:t>
            </w:r>
            <w:r>
              <w:rPr>
                <w:spacing w:val="-2"/>
                <w:sz w:val="22"/>
              </w:rPr>
              <w:t>University</w:t>
            </w:r>
          </w:p>
        </w:tc>
      </w:tr>
      <w:tr>
        <w:trPr>
          <w:trHeight w:val="252" w:hRule="atLeast"/>
        </w:trPr>
        <w:tc>
          <w:tcPr>
            <w:tcW w:w="1247" w:type="dxa"/>
          </w:tcPr>
          <w:p>
            <w:pPr>
              <w:pStyle w:val="TableParagraph"/>
              <w:ind w:left="50"/>
              <w:rPr>
                <w:sz w:val="22"/>
              </w:rPr>
            </w:pPr>
            <w:r>
              <w:rPr>
                <w:spacing w:val="-2"/>
                <w:sz w:val="22"/>
              </w:rPr>
              <w:t>2014-</w:t>
            </w:r>
            <w:r>
              <w:rPr>
                <w:spacing w:val="-4"/>
                <w:sz w:val="22"/>
              </w:rPr>
              <w:t>2015</w:t>
            </w:r>
          </w:p>
        </w:tc>
        <w:tc>
          <w:tcPr>
            <w:tcW w:w="7759" w:type="dxa"/>
          </w:tcPr>
          <w:p>
            <w:pPr>
              <w:pStyle w:val="TableParagraph"/>
              <w:rPr>
                <w:sz w:val="22"/>
              </w:rPr>
            </w:pPr>
            <w:r>
              <w:rPr>
                <w:sz w:val="22"/>
              </w:rPr>
              <w:t>National</w:t>
            </w:r>
            <w:r>
              <w:rPr>
                <w:spacing w:val="-11"/>
                <w:sz w:val="22"/>
              </w:rPr>
              <w:t> </w:t>
            </w:r>
            <w:r>
              <w:rPr>
                <w:sz w:val="22"/>
              </w:rPr>
              <w:t>Science</w:t>
            </w:r>
            <w:r>
              <w:rPr>
                <w:spacing w:val="-9"/>
                <w:sz w:val="22"/>
              </w:rPr>
              <w:t> </w:t>
            </w:r>
            <w:r>
              <w:rPr>
                <w:sz w:val="22"/>
              </w:rPr>
              <w:t>Foundation,</w:t>
            </w:r>
            <w:r>
              <w:rPr>
                <w:spacing w:val="-8"/>
                <w:sz w:val="22"/>
              </w:rPr>
              <w:t> </w:t>
            </w:r>
            <w:r>
              <w:rPr>
                <w:sz w:val="22"/>
              </w:rPr>
              <w:t>Doctoral</w:t>
            </w:r>
            <w:r>
              <w:rPr>
                <w:spacing w:val="-9"/>
                <w:sz w:val="22"/>
              </w:rPr>
              <w:t> </w:t>
            </w:r>
            <w:r>
              <w:rPr>
                <w:sz w:val="22"/>
              </w:rPr>
              <w:t>Dissertation</w:t>
            </w:r>
            <w:r>
              <w:rPr>
                <w:spacing w:val="-9"/>
                <w:sz w:val="22"/>
              </w:rPr>
              <w:t> </w:t>
            </w:r>
            <w:r>
              <w:rPr>
                <w:sz w:val="22"/>
              </w:rPr>
              <w:t>Enhancement</w:t>
            </w:r>
            <w:r>
              <w:rPr>
                <w:spacing w:val="-9"/>
                <w:sz w:val="22"/>
              </w:rPr>
              <w:t> </w:t>
            </w:r>
            <w:r>
              <w:rPr>
                <w:sz w:val="22"/>
              </w:rPr>
              <w:t>Grant</w:t>
            </w:r>
            <w:r>
              <w:rPr>
                <w:spacing w:val="-8"/>
                <w:sz w:val="22"/>
              </w:rPr>
              <w:t> </w:t>
            </w:r>
            <w:r>
              <w:rPr>
                <w:spacing w:val="-2"/>
                <w:sz w:val="22"/>
              </w:rPr>
              <w:t>#1428326</w:t>
            </w:r>
          </w:p>
        </w:tc>
      </w:tr>
      <w:tr>
        <w:trPr>
          <w:trHeight w:val="254" w:hRule="atLeast"/>
        </w:trPr>
        <w:tc>
          <w:tcPr>
            <w:tcW w:w="1247" w:type="dxa"/>
          </w:tcPr>
          <w:p>
            <w:pPr>
              <w:pStyle w:val="TableParagraph"/>
              <w:spacing w:line="240" w:lineRule="auto"/>
              <w:ind w:left="0"/>
              <w:rPr>
                <w:sz w:val="18"/>
              </w:rPr>
            </w:pPr>
          </w:p>
        </w:tc>
        <w:tc>
          <w:tcPr>
            <w:tcW w:w="7759" w:type="dxa"/>
          </w:tcPr>
          <w:p>
            <w:pPr>
              <w:pStyle w:val="TableParagraph"/>
              <w:spacing w:line="234" w:lineRule="exact"/>
              <w:rPr>
                <w:sz w:val="22"/>
              </w:rPr>
            </w:pPr>
            <w:r>
              <w:rPr>
                <w:sz w:val="22"/>
              </w:rPr>
              <w:t>"Doctoral</w:t>
            </w:r>
            <w:r>
              <w:rPr>
                <w:spacing w:val="-9"/>
                <w:sz w:val="22"/>
              </w:rPr>
              <w:t> </w:t>
            </w:r>
            <w:r>
              <w:rPr>
                <w:sz w:val="22"/>
              </w:rPr>
              <w:t>Dissertation</w:t>
            </w:r>
            <w:r>
              <w:rPr>
                <w:spacing w:val="-7"/>
                <w:sz w:val="22"/>
              </w:rPr>
              <w:t> </w:t>
            </w:r>
            <w:r>
              <w:rPr>
                <w:sz w:val="22"/>
              </w:rPr>
              <w:t>Research</w:t>
            </w:r>
            <w:r>
              <w:rPr>
                <w:spacing w:val="-6"/>
                <w:sz w:val="22"/>
              </w:rPr>
              <w:t> </w:t>
            </w:r>
            <w:r>
              <w:rPr>
                <w:sz w:val="22"/>
              </w:rPr>
              <w:t>in</w:t>
            </w:r>
            <w:r>
              <w:rPr>
                <w:spacing w:val="-7"/>
                <w:sz w:val="22"/>
              </w:rPr>
              <w:t> </w:t>
            </w:r>
            <w:r>
              <w:rPr>
                <w:sz w:val="22"/>
              </w:rPr>
              <w:t>Political</w:t>
            </w:r>
            <w:r>
              <w:rPr>
                <w:spacing w:val="-7"/>
                <w:sz w:val="22"/>
              </w:rPr>
              <w:t> </w:t>
            </w:r>
            <w:r>
              <w:rPr>
                <w:sz w:val="22"/>
              </w:rPr>
              <w:t>Science:</w:t>
            </w:r>
            <w:r>
              <w:rPr>
                <w:spacing w:val="-6"/>
                <w:sz w:val="22"/>
              </w:rPr>
              <w:t> </w:t>
            </w:r>
            <w:r>
              <w:rPr>
                <w:sz w:val="22"/>
              </w:rPr>
              <w:t>The</w:t>
            </w:r>
            <w:r>
              <w:rPr>
                <w:spacing w:val="-3"/>
                <w:sz w:val="22"/>
              </w:rPr>
              <w:t> </w:t>
            </w:r>
            <w:r>
              <w:rPr>
                <w:sz w:val="22"/>
              </w:rPr>
              <w:t>Causes</w:t>
            </w:r>
            <w:r>
              <w:rPr>
                <w:spacing w:val="-7"/>
                <w:sz w:val="22"/>
              </w:rPr>
              <w:t> </w:t>
            </w:r>
            <w:r>
              <w:rPr>
                <w:sz w:val="22"/>
              </w:rPr>
              <w:t>and</w:t>
            </w:r>
            <w:r>
              <w:rPr>
                <w:spacing w:val="-6"/>
                <w:sz w:val="22"/>
              </w:rPr>
              <w:t> </w:t>
            </w:r>
            <w:r>
              <w:rPr>
                <w:spacing w:val="-2"/>
                <w:sz w:val="22"/>
              </w:rPr>
              <w:t>Representative</w:t>
            </w:r>
          </w:p>
        </w:tc>
      </w:tr>
      <w:tr>
        <w:trPr>
          <w:trHeight w:val="254" w:hRule="atLeast"/>
        </w:trPr>
        <w:tc>
          <w:tcPr>
            <w:tcW w:w="1247" w:type="dxa"/>
          </w:tcPr>
          <w:p>
            <w:pPr>
              <w:pStyle w:val="TableParagraph"/>
              <w:spacing w:line="240" w:lineRule="auto"/>
              <w:ind w:left="0"/>
              <w:rPr>
                <w:sz w:val="18"/>
              </w:rPr>
            </w:pPr>
          </w:p>
        </w:tc>
        <w:tc>
          <w:tcPr>
            <w:tcW w:w="7759" w:type="dxa"/>
          </w:tcPr>
          <w:p>
            <w:pPr>
              <w:pStyle w:val="TableParagraph"/>
              <w:spacing w:line="234" w:lineRule="exact"/>
              <w:rPr>
                <w:sz w:val="22"/>
              </w:rPr>
            </w:pPr>
            <w:r>
              <w:rPr>
                <w:sz w:val="22"/>
              </w:rPr>
              <w:t>Consequences</w:t>
            </w:r>
            <w:r>
              <w:rPr>
                <w:spacing w:val="-7"/>
                <w:sz w:val="22"/>
              </w:rPr>
              <w:t> </w:t>
            </w:r>
            <w:r>
              <w:rPr>
                <w:sz w:val="22"/>
              </w:rPr>
              <w:t>of</w:t>
            </w:r>
            <w:r>
              <w:rPr>
                <w:spacing w:val="-7"/>
                <w:sz w:val="22"/>
              </w:rPr>
              <w:t> </w:t>
            </w:r>
            <w:r>
              <w:rPr>
                <w:sz w:val="22"/>
              </w:rPr>
              <w:t>Invalid</w:t>
            </w:r>
            <w:r>
              <w:rPr>
                <w:spacing w:val="-7"/>
                <w:sz w:val="22"/>
              </w:rPr>
              <w:t> </w:t>
            </w:r>
            <w:r>
              <w:rPr>
                <w:spacing w:val="-2"/>
                <w:sz w:val="22"/>
              </w:rPr>
              <w:t>Voting."</w:t>
            </w:r>
          </w:p>
        </w:tc>
      </w:tr>
      <w:tr>
        <w:trPr>
          <w:trHeight w:val="252" w:hRule="atLeast"/>
        </w:trPr>
        <w:tc>
          <w:tcPr>
            <w:tcW w:w="1247" w:type="dxa"/>
          </w:tcPr>
          <w:p>
            <w:pPr>
              <w:pStyle w:val="TableParagraph"/>
              <w:ind w:left="50"/>
              <w:rPr>
                <w:sz w:val="22"/>
              </w:rPr>
            </w:pPr>
            <w:r>
              <w:rPr>
                <w:spacing w:val="-4"/>
                <w:sz w:val="22"/>
              </w:rPr>
              <w:t>2014</w:t>
            </w:r>
          </w:p>
        </w:tc>
        <w:tc>
          <w:tcPr>
            <w:tcW w:w="7759" w:type="dxa"/>
          </w:tcPr>
          <w:p>
            <w:pPr>
              <w:pStyle w:val="TableParagraph"/>
              <w:rPr>
                <w:sz w:val="22"/>
              </w:rPr>
            </w:pPr>
            <w:r>
              <w:rPr>
                <w:sz w:val="22"/>
              </w:rPr>
              <w:t>Graduate</w:t>
            </w:r>
            <w:r>
              <w:rPr>
                <w:spacing w:val="-9"/>
                <w:sz w:val="22"/>
              </w:rPr>
              <w:t> </w:t>
            </w:r>
            <w:r>
              <w:rPr>
                <w:sz w:val="22"/>
              </w:rPr>
              <w:t>Student</w:t>
            </w:r>
            <w:r>
              <w:rPr>
                <w:spacing w:val="-7"/>
                <w:sz w:val="22"/>
              </w:rPr>
              <w:t> </w:t>
            </w:r>
            <w:r>
              <w:rPr>
                <w:sz w:val="22"/>
              </w:rPr>
              <w:t>Field</w:t>
            </w:r>
            <w:r>
              <w:rPr>
                <w:spacing w:val="-6"/>
                <w:sz w:val="22"/>
              </w:rPr>
              <w:t> </w:t>
            </w:r>
            <w:r>
              <w:rPr>
                <w:sz w:val="22"/>
              </w:rPr>
              <w:t>Research</w:t>
            </w:r>
            <w:r>
              <w:rPr>
                <w:spacing w:val="-7"/>
                <w:sz w:val="22"/>
              </w:rPr>
              <w:t> </w:t>
            </w:r>
            <w:r>
              <w:rPr>
                <w:sz w:val="22"/>
              </w:rPr>
              <w:t>Award,</w:t>
            </w:r>
            <w:r>
              <w:rPr>
                <w:spacing w:val="-6"/>
                <w:sz w:val="22"/>
              </w:rPr>
              <w:t> </w:t>
            </w:r>
            <w:r>
              <w:rPr>
                <w:sz w:val="22"/>
              </w:rPr>
              <w:t>Latin</w:t>
            </w:r>
            <w:r>
              <w:rPr>
                <w:spacing w:val="-7"/>
                <w:sz w:val="22"/>
              </w:rPr>
              <w:t> </w:t>
            </w:r>
            <w:r>
              <w:rPr>
                <w:sz w:val="22"/>
              </w:rPr>
              <w:t>American</w:t>
            </w:r>
            <w:r>
              <w:rPr>
                <w:spacing w:val="-6"/>
                <w:sz w:val="22"/>
              </w:rPr>
              <w:t> </w:t>
            </w:r>
            <w:r>
              <w:rPr>
                <w:sz w:val="22"/>
              </w:rPr>
              <w:t>Public</w:t>
            </w:r>
            <w:r>
              <w:rPr>
                <w:spacing w:val="-7"/>
                <w:sz w:val="22"/>
              </w:rPr>
              <w:t> </w:t>
            </w:r>
            <w:r>
              <w:rPr>
                <w:sz w:val="22"/>
              </w:rPr>
              <w:t>Opinion</w:t>
            </w:r>
            <w:r>
              <w:rPr>
                <w:spacing w:val="-6"/>
                <w:sz w:val="22"/>
              </w:rPr>
              <w:t> </w:t>
            </w:r>
            <w:r>
              <w:rPr>
                <w:spacing w:val="-2"/>
                <w:sz w:val="22"/>
              </w:rPr>
              <w:t>Project</w:t>
            </w:r>
          </w:p>
        </w:tc>
      </w:tr>
      <w:tr>
        <w:trPr>
          <w:trHeight w:val="252" w:hRule="atLeast"/>
        </w:trPr>
        <w:tc>
          <w:tcPr>
            <w:tcW w:w="1247" w:type="dxa"/>
          </w:tcPr>
          <w:p>
            <w:pPr>
              <w:pStyle w:val="TableParagraph"/>
              <w:ind w:left="50"/>
              <w:rPr>
                <w:sz w:val="22"/>
              </w:rPr>
            </w:pPr>
            <w:r>
              <w:rPr>
                <w:spacing w:val="-4"/>
                <w:sz w:val="22"/>
              </w:rPr>
              <w:t>2014</w:t>
            </w:r>
          </w:p>
        </w:tc>
        <w:tc>
          <w:tcPr>
            <w:tcW w:w="7759" w:type="dxa"/>
          </w:tcPr>
          <w:p>
            <w:pPr>
              <w:pStyle w:val="TableParagraph"/>
              <w:rPr>
                <w:sz w:val="22"/>
              </w:rPr>
            </w:pPr>
            <w:r>
              <w:rPr>
                <w:sz w:val="22"/>
              </w:rPr>
              <w:t>Summer</w:t>
            </w:r>
            <w:r>
              <w:rPr>
                <w:spacing w:val="-7"/>
                <w:sz w:val="22"/>
              </w:rPr>
              <w:t> </w:t>
            </w:r>
            <w:r>
              <w:rPr>
                <w:sz w:val="22"/>
              </w:rPr>
              <w:t>Research</w:t>
            </w:r>
            <w:r>
              <w:rPr>
                <w:spacing w:val="-6"/>
                <w:sz w:val="22"/>
              </w:rPr>
              <w:t> </w:t>
            </w:r>
            <w:r>
              <w:rPr>
                <w:sz w:val="22"/>
              </w:rPr>
              <w:t>Award,</w:t>
            </w:r>
            <w:r>
              <w:rPr>
                <w:spacing w:val="-6"/>
                <w:sz w:val="22"/>
              </w:rPr>
              <w:t> </w:t>
            </w:r>
            <w:r>
              <w:rPr>
                <w:sz w:val="22"/>
              </w:rPr>
              <w:t>College</w:t>
            </w:r>
            <w:r>
              <w:rPr>
                <w:spacing w:val="-6"/>
                <w:sz w:val="22"/>
              </w:rPr>
              <w:t> </w:t>
            </w:r>
            <w:r>
              <w:rPr>
                <w:sz w:val="22"/>
              </w:rPr>
              <w:t>of</w:t>
            </w:r>
            <w:r>
              <w:rPr>
                <w:spacing w:val="-6"/>
                <w:sz w:val="22"/>
              </w:rPr>
              <w:t> </w:t>
            </w:r>
            <w:r>
              <w:rPr>
                <w:sz w:val="22"/>
              </w:rPr>
              <w:t>Arts</w:t>
            </w:r>
            <w:r>
              <w:rPr>
                <w:spacing w:val="-6"/>
                <w:sz w:val="22"/>
              </w:rPr>
              <w:t> </w:t>
            </w:r>
            <w:r>
              <w:rPr>
                <w:sz w:val="22"/>
              </w:rPr>
              <w:t>and</w:t>
            </w:r>
            <w:r>
              <w:rPr>
                <w:spacing w:val="-6"/>
                <w:sz w:val="22"/>
              </w:rPr>
              <w:t> </w:t>
            </w:r>
            <w:r>
              <w:rPr>
                <w:sz w:val="22"/>
              </w:rPr>
              <w:t>Sciences,</w:t>
            </w:r>
            <w:r>
              <w:rPr>
                <w:spacing w:val="-6"/>
                <w:sz w:val="22"/>
              </w:rPr>
              <w:t> </w:t>
            </w:r>
            <w:r>
              <w:rPr>
                <w:sz w:val="22"/>
              </w:rPr>
              <w:t>Vanderbilt</w:t>
            </w:r>
            <w:r>
              <w:rPr>
                <w:spacing w:val="-5"/>
                <w:sz w:val="22"/>
              </w:rPr>
              <w:t> </w:t>
            </w:r>
            <w:r>
              <w:rPr>
                <w:spacing w:val="-2"/>
                <w:sz w:val="22"/>
              </w:rPr>
              <w:t>University</w:t>
            </w:r>
          </w:p>
        </w:tc>
      </w:tr>
      <w:tr>
        <w:trPr>
          <w:trHeight w:val="254" w:hRule="atLeast"/>
        </w:trPr>
        <w:tc>
          <w:tcPr>
            <w:tcW w:w="1247" w:type="dxa"/>
          </w:tcPr>
          <w:p>
            <w:pPr>
              <w:pStyle w:val="TableParagraph"/>
              <w:spacing w:line="234" w:lineRule="exact"/>
              <w:ind w:left="50"/>
              <w:rPr>
                <w:sz w:val="22"/>
              </w:rPr>
            </w:pPr>
            <w:r>
              <w:rPr>
                <w:spacing w:val="-4"/>
                <w:sz w:val="22"/>
              </w:rPr>
              <w:t>2014</w:t>
            </w:r>
          </w:p>
        </w:tc>
        <w:tc>
          <w:tcPr>
            <w:tcW w:w="7759" w:type="dxa"/>
          </w:tcPr>
          <w:p>
            <w:pPr>
              <w:pStyle w:val="TableParagraph"/>
              <w:spacing w:line="234" w:lineRule="exact"/>
              <w:rPr>
                <w:sz w:val="22"/>
              </w:rPr>
            </w:pPr>
            <w:r>
              <w:rPr>
                <w:sz w:val="22"/>
              </w:rPr>
              <w:t>Dissertation</w:t>
            </w:r>
            <w:r>
              <w:rPr>
                <w:spacing w:val="-7"/>
                <w:sz w:val="22"/>
              </w:rPr>
              <w:t> </w:t>
            </w:r>
            <w:r>
              <w:rPr>
                <w:sz w:val="22"/>
              </w:rPr>
              <w:t>Enhancement</w:t>
            </w:r>
            <w:r>
              <w:rPr>
                <w:spacing w:val="-7"/>
                <w:sz w:val="22"/>
              </w:rPr>
              <w:t> </w:t>
            </w:r>
            <w:r>
              <w:rPr>
                <w:sz w:val="22"/>
              </w:rPr>
              <w:t>Award,</w:t>
            </w:r>
            <w:r>
              <w:rPr>
                <w:spacing w:val="-6"/>
                <w:sz w:val="22"/>
              </w:rPr>
              <w:t> </w:t>
            </w:r>
            <w:r>
              <w:rPr>
                <w:sz w:val="22"/>
              </w:rPr>
              <w:t>College</w:t>
            </w:r>
            <w:r>
              <w:rPr>
                <w:spacing w:val="-6"/>
                <w:sz w:val="22"/>
              </w:rPr>
              <w:t> </w:t>
            </w:r>
            <w:r>
              <w:rPr>
                <w:sz w:val="22"/>
              </w:rPr>
              <w:t>of</w:t>
            </w:r>
            <w:r>
              <w:rPr>
                <w:spacing w:val="-7"/>
                <w:sz w:val="22"/>
              </w:rPr>
              <w:t> </w:t>
            </w:r>
            <w:r>
              <w:rPr>
                <w:sz w:val="22"/>
              </w:rPr>
              <w:t>Arts</w:t>
            </w:r>
            <w:r>
              <w:rPr>
                <w:spacing w:val="-7"/>
                <w:sz w:val="22"/>
              </w:rPr>
              <w:t> </w:t>
            </w:r>
            <w:r>
              <w:rPr>
                <w:sz w:val="22"/>
              </w:rPr>
              <w:t>and</w:t>
            </w:r>
            <w:r>
              <w:rPr>
                <w:spacing w:val="-7"/>
                <w:sz w:val="22"/>
              </w:rPr>
              <w:t> </w:t>
            </w:r>
            <w:r>
              <w:rPr>
                <w:sz w:val="22"/>
              </w:rPr>
              <w:t>Sciences,</w:t>
            </w:r>
            <w:r>
              <w:rPr>
                <w:spacing w:val="-5"/>
                <w:sz w:val="22"/>
              </w:rPr>
              <w:t> </w:t>
            </w:r>
            <w:r>
              <w:rPr>
                <w:spacing w:val="-2"/>
                <w:sz w:val="22"/>
              </w:rPr>
              <w:t>Vanderbilt</w:t>
            </w:r>
          </w:p>
        </w:tc>
      </w:tr>
      <w:tr>
        <w:trPr>
          <w:trHeight w:val="252" w:hRule="atLeast"/>
        </w:trPr>
        <w:tc>
          <w:tcPr>
            <w:tcW w:w="1247" w:type="dxa"/>
          </w:tcPr>
          <w:p>
            <w:pPr>
              <w:pStyle w:val="TableParagraph"/>
              <w:spacing w:line="240" w:lineRule="auto"/>
              <w:ind w:left="0"/>
              <w:rPr>
                <w:sz w:val="18"/>
              </w:rPr>
            </w:pPr>
          </w:p>
        </w:tc>
        <w:tc>
          <w:tcPr>
            <w:tcW w:w="7759" w:type="dxa"/>
          </w:tcPr>
          <w:p>
            <w:pPr>
              <w:pStyle w:val="TableParagraph"/>
              <w:rPr>
                <w:sz w:val="22"/>
              </w:rPr>
            </w:pPr>
            <w:r>
              <w:rPr>
                <w:spacing w:val="-2"/>
                <w:sz w:val="22"/>
              </w:rPr>
              <w:t>University</w:t>
            </w:r>
          </w:p>
        </w:tc>
      </w:tr>
      <w:tr>
        <w:trPr>
          <w:trHeight w:val="252" w:hRule="atLeast"/>
        </w:trPr>
        <w:tc>
          <w:tcPr>
            <w:tcW w:w="1247" w:type="dxa"/>
          </w:tcPr>
          <w:p>
            <w:pPr>
              <w:pStyle w:val="TableParagraph"/>
              <w:ind w:left="50"/>
              <w:rPr>
                <w:sz w:val="22"/>
              </w:rPr>
            </w:pPr>
            <w:r>
              <w:rPr>
                <w:spacing w:val="-4"/>
                <w:sz w:val="22"/>
              </w:rPr>
              <w:t>2013</w:t>
            </w:r>
          </w:p>
        </w:tc>
        <w:tc>
          <w:tcPr>
            <w:tcW w:w="7759" w:type="dxa"/>
          </w:tcPr>
          <w:p>
            <w:pPr>
              <w:pStyle w:val="TableParagraph"/>
              <w:rPr>
                <w:sz w:val="22"/>
              </w:rPr>
            </w:pPr>
            <w:r>
              <w:rPr>
                <w:sz w:val="22"/>
              </w:rPr>
              <w:t>Graduate</w:t>
            </w:r>
            <w:r>
              <w:rPr>
                <w:spacing w:val="-7"/>
                <w:sz w:val="22"/>
              </w:rPr>
              <w:t> </w:t>
            </w:r>
            <w:r>
              <w:rPr>
                <w:sz w:val="22"/>
              </w:rPr>
              <w:t>Student</w:t>
            </w:r>
            <w:r>
              <w:rPr>
                <w:spacing w:val="-6"/>
                <w:sz w:val="22"/>
              </w:rPr>
              <w:t> </w:t>
            </w:r>
            <w:r>
              <w:rPr>
                <w:sz w:val="22"/>
              </w:rPr>
              <w:t>Pilot</w:t>
            </w:r>
            <w:r>
              <w:rPr>
                <w:spacing w:val="-6"/>
                <w:sz w:val="22"/>
              </w:rPr>
              <w:t> </w:t>
            </w:r>
            <w:r>
              <w:rPr>
                <w:sz w:val="22"/>
              </w:rPr>
              <w:t>Grant,</w:t>
            </w:r>
            <w:r>
              <w:rPr>
                <w:spacing w:val="-6"/>
                <w:sz w:val="22"/>
              </w:rPr>
              <w:t> </w:t>
            </w:r>
            <w:r>
              <w:rPr>
                <w:sz w:val="22"/>
              </w:rPr>
              <w:t>RIPS</w:t>
            </w:r>
            <w:r>
              <w:rPr>
                <w:spacing w:val="-6"/>
                <w:sz w:val="22"/>
              </w:rPr>
              <w:t> </w:t>
            </w:r>
            <w:r>
              <w:rPr>
                <w:sz w:val="22"/>
              </w:rPr>
              <w:t>Lab,</w:t>
            </w:r>
            <w:r>
              <w:rPr>
                <w:spacing w:val="-5"/>
                <w:sz w:val="22"/>
              </w:rPr>
              <w:t> </w:t>
            </w:r>
            <w:r>
              <w:rPr>
                <w:sz w:val="22"/>
              </w:rPr>
              <w:t>Vanderbilt</w:t>
            </w:r>
            <w:r>
              <w:rPr>
                <w:spacing w:val="-6"/>
                <w:sz w:val="22"/>
              </w:rPr>
              <w:t> </w:t>
            </w:r>
            <w:r>
              <w:rPr>
                <w:spacing w:val="-2"/>
                <w:sz w:val="22"/>
              </w:rPr>
              <w:t>University</w:t>
            </w:r>
          </w:p>
        </w:tc>
      </w:tr>
      <w:tr>
        <w:trPr>
          <w:trHeight w:val="254" w:hRule="atLeast"/>
        </w:trPr>
        <w:tc>
          <w:tcPr>
            <w:tcW w:w="1247" w:type="dxa"/>
          </w:tcPr>
          <w:p>
            <w:pPr>
              <w:pStyle w:val="TableParagraph"/>
              <w:spacing w:line="234" w:lineRule="exact"/>
              <w:ind w:left="50"/>
              <w:rPr>
                <w:sz w:val="22"/>
              </w:rPr>
            </w:pPr>
            <w:r>
              <w:rPr>
                <w:spacing w:val="-4"/>
                <w:sz w:val="22"/>
              </w:rPr>
              <w:t>2011</w:t>
            </w:r>
          </w:p>
        </w:tc>
        <w:tc>
          <w:tcPr>
            <w:tcW w:w="7759" w:type="dxa"/>
          </w:tcPr>
          <w:p>
            <w:pPr>
              <w:pStyle w:val="TableParagraph"/>
              <w:spacing w:line="234" w:lineRule="exact"/>
              <w:rPr>
                <w:sz w:val="22"/>
              </w:rPr>
            </w:pPr>
            <w:r>
              <w:rPr>
                <w:sz w:val="22"/>
              </w:rPr>
              <w:t>Summer</w:t>
            </w:r>
            <w:r>
              <w:rPr>
                <w:spacing w:val="-9"/>
                <w:sz w:val="22"/>
              </w:rPr>
              <w:t> </w:t>
            </w:r>
            <w:r>
              <w:rPr>
                <w:sz w:val="22"/>
              </w:rPr>
              <w:t>Graduate</w:t>
            </w:r>
            <w:r>
              <w:rPr>
                <w:spacing w:val="-8"/>
                <w:sz w:val="22"/>
              </w:rPr>
              <w:t> </w:t>
            </w:r>
            <w:r>
              <w:rPr>
                <w:sz w:val="22"/>
              </w:rPr>
              <w:t>Education</w:t>
            </w:r>
            <w:r>
              <w:rPr>
                <w:spacing w:val="-8"/>
                <w:sz w:val="22"/>
              </w:rPr>
              <w:t> </w:t>
            </w:r>
            <w:r>
              <w:rPr>
                <w:sz w:val="22"/>
              </w:rPr>
              <w:t>Enhancement</w:t>
            </w:r>
            <w:r>
              <w:rPr>
                <w:spacing w:val="-9"/>
                <w:sz w:val="22"/>
              </w:rPr>
              <w:t> </w:t>
            </w:r>
            <w:r>
              <w:rPr>
                <w:sz w:val="22"/>
              </w:rPr>
              <w:t>Award,</w:t>
            </w:r>
            <w:r>
              <w:rPr>
                <w:spacing w:val="-8"/>
                <w:sz w:val="22"/>
              </w:rPr>
              <w:t> </w:t>
            </w:r>
            <w:r>
              <w:rPr>
                <w:sz w:val="22"/>
              </w:rPr>
              <w:t>Vanderbilt</w:t>
            </w:r>
            <w:r>
              <w:rPr>
                <w:spacing w:val="-8"/>
                <w:sz w:val="22"/>
              </w:rPr>
              <w:t> </w:t>
            </w:r>
            <w:r>
              <w:rPr>
                <w:spacing w:val="-2"/>
                <w:sz w:val="22"/>
              </w:rPr>
              <w:t>University</w:t>
            </w:r>
          </w:p>
        </w:tc>
      </w:tr>
      <w:tr>
        <w:trPr>
          <w:trHeight w:val="249" w:hRule="atLeast"/>
        </w:trPr>
        <w:tc>
          <w:tcPr>
            <w:tcW w:w="1247" w:type="dxa"/>
          </w:tcPr>
          <w:p>
            <w:pPr>
              <w:pStyle w:val="TableParagraph"/>
              <w:spacing w:line="229" w:lineRule="exact"/>
              <w:ind w:left="50"/>
              <w:rPr>
                <w:sz w:val="22"/>
              </w:rPr>
            </w:pPr>
            <w:r>
              <w:rPr>
                <w:spacing w:val="-2"/>
                <w:sz w:val="22"/>
              </w:rPr>
              <w:t>2011-</w:t>
            </w:r>
            <w:r>
              <w:rPr>
                <w:spacing w:val="-4"/>
                <w:sz w:val="22"/>
              </w:rPr>
              <w:t>2015</w:t>
            </w:r>
          </w:p>
        </w:tc>
        <w:tc>
          <w:tcPr>
            <w:tcW w:w="7759" w:type="dxa"/>
          </w:tcPr>
          <w:p>
            <w:pPr>
              <w:pStyle w:val="TableParagraph"/>
              <w:spacing w:line="229" w:lineRule="exact"/>
              <w:rPr>
                <w:sz w:val="22"/>
              </w:rPr>
            </w:pPr>
            <w:r>
              <w:rPr>
                <w:sz w:val="22"/>
              </w:rPr>
              <w:t>University</w:t>
            </w:r>
            <w:r>
              <w:rPr>
                <w:spacing w:val="-10"/>
                <w:sz w:val="22"/>
              </w:rPr>
              <w:t> </w:t>
            </w:r>
            <w:r>
              <w:rPr>
                <w:sz w:val="22"/>
              </w:rPr>
              <w:t>Graduate</w:t>
            </w:r>
            <w:r>
              <w:rPr>
                <w:spacing w:val="-10"/>
                <w:sz w:val="22"/>
              </w:rPr>
              <w:t> </w:t>
            </w:r>
            <w:r>
              <w:rPr>
                <w:sz w:val="22"/>
              </w:rPr>
              <w:t>Fellowship,</w:t>
            </w:r>
            <w:r>
              <w:rPr>
                <w:spacing w:val="-9"/>
                <w:sz w:val="22"/>
              </w:rPr>
              <w:t> </w:t>
            </w:r>
            <w:r>
              <w:rPr>
                <w:sz w:val="22"/>
              </w:rPr>
              <w:t>Vanderbilt</w:t>
            </w:r>
            <w:r>
              <w:rPr>
                <w:spacing w:val="-9"/>
                <w:sz w:val="22"/>
              </w:rPr>
              <w:t> </w:t>
            </w:r>
            <w:r>
              <w:rPr>
                <w:spacing w:val="-2"/>
                <w:sz w:val="22"/>
              </w:rPr>
              <w:t>University</w:t>
            </w:r>
          </w:p>
        </w:tc>
      </w:tr>
    </w:tbl>
    <w:p>
      <w:pPr>
        <w:pStyle w:val="BodyText"/>
        <w:ind w:left="0"/>
      </w:pPr>
    </w:p>
    <w:p>
      <w:pPr>
        <w:pStyle w:val="BodyText"/>
        <w:spacing w:before="205"/>
        <w:ind w:left="0"/>
      </w:pPr>
    </w:p>
    <w:p>
      <w:pPr>
        <w:pStyle w:val="Heading1"/>
      </w:pPr>
      <w:r>
        <w:rPr>
          <w:spacing w:val="-2"/>
        </w:rPr>
        <w:t>Teaching</w:t>
      </w:r>
    </w:p>
    <w:p>
      <w:pPr>
        <w:spacing w:line="240" w:lineRule="auto" w:before="198"/>
        <w:ind w:left="720" w:right="6568" w:hanging="360"/>
        <w:jc w:val="left"/>
        <w:rPr>
          <w:sz w:val="22"/>
        </w:rPr>
      </w:pPr>
      <w:r>
        <w:rPr>
          <w:i/>
          <w:sz w:val="22"/>
        </w:rPr>
        <w:t>Graduate, Purdue University</w:t>
      </w:r>
      <w:r>
        <w:rPr>
          <w:i/>
          <w:sz w:val="22"/>
        </w:rPr>
        <w:t> </w:t>
      </w:r>
      <w:r>
        <w:rPr>
          <w:sz w:val="22"/>
        </w:rPr>
        <w:t>Causal</w:t>
      </w:r>
      <w:r>
        <w:rPr>
          <w:spacing w:val="-12"/>
          <w:sz w:val="22"/>
        </w:rPr>
        <w:t> </w:t>
      </w:r>
      <w:r>
        <w:rPr>
          <w:sz w:val="22"/>
        </w:rPr>
        <w:t>Inference</w:t>
      </w:r>
      <w:r>
        <w:rPr>
          <w:spacing w:val="-12"/>
          <w:sz w:val="22"/>
        </w:rPr>
        <w:t> </w:t>
      </w:r>
      <w:r>
        <w:rPr>
          <w:sz w:val="22"/>
        </w:rPr>
        <w:t>(Spring</w:t>
      </w:r>
      <w:r>
        <w:rPr>
          <w:spacing w:val="-12"/>
          <w:sz w:val="22"/>
        </w:rPr>
        <w:t> </w:t>
      </w:r>
      <w:r>
        <w:rPr>
          <w:sz w:val="22"/>
        </w:rPr>
        <w:t>2024) Political Behavior (Fall 2023)</w:t>
      </w:r>
    </w:p>
    <w:p>
      <w:pPr>
        <w:pStyle w:val="BodyText"/>
        <w:spacing w:before="1"/>
        <w:ind w:left="0"/>
      </w:pPr>
    </w:p>
    <w:p>
      <w:pPr>
        <w:spacing w:line="251" w:lineRule="exact" w:before="0"/>
        <w:ind w:left="360" w:right="0" w:firstLine="0"/>
        <w:jc w:val="left"/>
        <w:rPr>
          <w:i/>
          <w:sz w:val="22"/>
        </w:rPr>
      </w:pPr>
      <w:r>
        <w:rPr>
          <w:i/>
          <w:sz w:val="22"/>
        </w:rPr>
        <w:t>Undergraduate,</w:t>
      </w:r>
      <w:r>
        <w:rPr>
          <w:i/>
          <w:spacing w:val="-10"/>
          <w:sz w:val="22"/>
        </w:rPr>
        <w:t> </w:t>
      </w:r>
      <w:r>
        <w:rPr>
          <w:i/>
          <w:sz w:val="22"/>
        </w:rPr>
        <w:t>Purdue</w:t>
      </w:r>
      <w:r>
        <w:rPr>
          <w:i/>
          <w:spacing w:val="-9"/>
          <w:sz w:val="22"/>
        </w:rPr>
        <w:t> </w:t>
      </w:r>
      <w:r>
        <w:rPr>
          <w:i/>
          <w:spacing w:val="-2"/>
          <w:sz w:val="22"/>
        </w:rPr>
        <w:t>University</w:t>
      </w:r>
    </w:p>
    <w:p>
      <w:pPr>
        <w:pStyle w:val="BodyText"/>
        <w:spacing w:line="251" w:lineRule="exact"/>
        <w:ind w:left="720"/>
        <w:jc w:val="both"/>
      </w:pPr>
      <w:r>
        <w:rPr/>
        <w:t>Transformative</w:t>
      </w:r>
      <w:r>
        <w:rPr>
          <w:spacing w:val="-11"/>
        </w:rPr>
        <w:t> </w:t>
      </w:r>
      <w:r>
        <w:rPr/>
        <w:t>Texts,</w:t>
      </w:r>
      <w:r>
        <w:rPr>
          <w:spacing w:val="-7"/>
        </w:rPr>
        <w:t> </w:t>
      </w:r>
      <w:r>
        <w:rPr/>
        <w:t>Critical</w:t>
      </w:r>
      <w:r>
        <w:rPr>
          <w:spacing w:val="-9"/>
        </w:rPr>
        <w:t> </w:t>
      </w:r>
      <w:r>
        <w:rPr/>
        <w:t>Thinking</w:t>
      </w:r>
      <w:r>
        <w:rPr>
          <w:spacing w:val="-9"/>
        </w:rPr>
        <w:t> </w:t>
      </w:r>
      <w:r>
        <w:rPr/>
        <w:t>and</w:t>
      </w:r>
      <w:r>
        <w:rPr>
          <w:spacing w:val="-9"/>
        </w:rPr>
        <w:t> </w:t>
      </w:r>
      <w:r>
        <w:rPr/>
        <w:t>Communication</w:t>
      </w:r>
      <w:r>
        <w:rPr>
          <w:spacing w:val="-8"/>
        </w:rPr>
        <w:t> </w:t>
      </w:r>
      <w:r>
        <w:rPr/>
        <w:t>(Spring</w:t>
      </w:r>
      <w:r>
        <w:rPr>
          <w:spacing w:val="-8"/>
        </w:rPr>
        <w:t> </w:t>
      </w:r>
      <w:r>
        <w:rPr>
          <w:spacing w:val="-2"/>
        </w:rPr>
        <w:t>2024)</w:t>
      </w:r>
    </w:p>
    <w:p>
      <w:pPr>
        <w:pStyle w:val="BodyText"/>
        <w:spacing w:before="3"/>
        <w:ind w:left="0"/>
      </w:pPr>
    </w:p>
    <w:p>
      <w:pPr>
        <w:spacing w:before="0"/>
        <w:ind w:left="360" w:right="0" w:firstLine="0"/>
        <w:jc w:val="left"/>
        <w:rPr>
          <w:i/>
          <w:sz w:val="22"/>
        </w:rPr>
      </w:pPr>
      <w:r>
        <w:rPr>
          <w:i/>
          <w:sz w:val="22"/>
        </w:rPr>
        <w:t>Graduate,</w:t>
      </w:r>
      <w:r>
        <w:rPr>
          <w:i/>
          <w:spacing w:val="-7"/>
          <w:sz w:val="22"/>
        </w:rPr>
        <w:t> </w:t>
      </w:r>
      <w:r>
        <w:rPr>
          <w:i/>
          <w:sz w:val="22"/>
        </w:rPr>
        <w:t>University</w:t>
      </w:r>
      <w:r>
        <w:rPr>
          <w:i/>
          <w:spacing w:val="-7"/>
          <w:sz w:val="22"/>
        </w:rPr>
        <w:t> </w:t>
      </w:r>
      <w:r>
        <w:rPr>
          <w:i/>
          <w:sz w:val="22"/>
        </w:rPr>
        <w:t>of</w:t>
      </w:r>
      <w:r>
        <w:rPr>
          <w:i/>
          <w:spacing w:val="-6"/>
          <w:sz w:val="22"/>
        </w:rPr>
        <w:t> </w:t>
      </w:r>
      <w:r>
        <w:rPr>
          <w:i/>
          <w:spacing w:val="-2"/>
          <w:sz w:val="22"/>
        </w:rPr>
        <w:t>Georgia</w:t>
      </w:r>
    </w:p>
    <w:p>
      <w:pPr>
        <w:pStyle w:val="BodyText"/>
        <w:spacing w:line="237" w:lineRule="auto" w:before="3"/>
        <w:ind w:left="720" w:right="4171"/>
      </w:pPr>
      <w:r>
        <w:rPr/>
        <w:t>Comparative</w:t>
      </w:r>
      <w:r>
        <w:rPr>
          <w:spacing w:val="-8"/>
        </w:rPr>
        <w:t> </w:t>
      </w:r>
      <w:r>
        <w:rPr/>
        <w:t>Analysis</w:t>
      </w:r>
      <w:r>
        <w:rPr>
          <w:spacing w:val="-8"/>
        </w:rPr>
        <w:t> </w:t>
      </w:r>
      <w:r>
        <w:rPr/>
        <w:t>and</w:t>
      </w:r>
      <w:r>
        <w:rPr>
          <w:spacing w:val="-8"/>
        </w:rPr>
        <w:t> </w:t>
      </w:r>
      <w:r>
        <w:rPr/>
        <w:t>Method</w:t>
      </w:r>
      <w:r>
        <w:rPr>
          <w:spacing w:val="-8"/>
        </w:rPr>
        <w:t> </w:t>
      </w:r>
      <w:r>
        <w:rPr/>
        <w:t>(Fall</w:t>
      </w:r>
      <w:r>
        <w:rPr>
          <w:spacing w:val="-8"/>
        </w:rPr>
        <w:t> </w:t>
      </w:r>
      <w:r>
        <w:rPr/>
        <w:t>2020) Comparative Political Behavior (Spring 2019)</w:t>
      </w:r>
    </w:p>
    <w:p>
      <w:pPr>
        <w:pStyle w:val="BodyText"/>
        <w:spacing w:before="1"/>
        <w:ind w:left="720" w:right="3092"/>
      </w:pPr>
      <w:r>
        <w:rPr/>
        <w:t>Intermediate</w:t>
      </w:r>
      <w:r>
        <w:rPr>
          <w:spacing w:val="-7"/>
        </w:rPr>
        <w:t> </w:t>
      </w:r>
      <w:r>
        <w:rPr/>
        <w:t>Political</w:t>
      </w:r>
      <w:r>
        <w:rPr>
          <w:spacing w:val="-7"/>
        </w:rPr>
        <w:t> </w:t>
      </w:r>
      <w:r>
        <w:rPr/>
        <w:t>Methodology</w:t>
      </w:r>
      <w:r>
        <w:rPr>
          <w:spacing w:val="-7"/>
        </w:rPr>
        <w:t> </w:t>
      </w:r>
      <w:r>
        <w:rPr/>
        <w:t>(Spring</w:t>
      </w:r>
      <w:r>
        <w:rPr>
          <w:spacing w:val="-7"/>
        </w:rPr>
        <w:t> </w:t>
      </w:r>
      <w:r>
        <w:rPr/>
        <w:t>2020,</w:t>
      </w:r>
      <w:r>
        <w:rPr>
          <w:spacing w:val="-7"/>
        </w:rPr>
        <w:t> </w:t>
      </w:r>
      <w:r>
        <w:rPr/>
        <w:t>2021,</w:t>
      </w:r>
      <w:r>
        <w:rPr>
          <w:spacing w:val="-7"/>
        </w:rPr>
        <w:t> </w:t>
      </w:r>
      <w:r>
        <w:rPr/>
        <w:t>2022) Research Design (Fall 2022)</w:t>
      </w:r>
    </w:p>
    <w:p>
      <w:pPr>
        <w:pStyle w:val="BodyText"/>
        <w:ind w:left="0"/>
      </w:pPr>
    </w:p>
    <w:p>
      <w:pPr>
        <w:spacing w:before="0"/>
        <w:ind w:left="360" w:right="0" w:firstLine="0"/>
        <w:jc w:val="both"/>
        <w:rPr>
          <w:i/>
          <w:sz w:val="22"/>
        </w:rPr>
      </w:pPr>
      <w:r>
        <w:rPr>
          <w:i/>
          <w:sz w:val="22"/>
        </w:rPr>
        <w:t>Undergraduate,</w:t>
      </w:r>
      <w:r>
        <w:rPr>
          <w:i/>
          <w:spacing w:val="-8"/>
          <w:sz w:val="22"/>
        </w:rPr>
        <w:t> </w:t>
      </w:r>
      <w:r>
        <w:rPr>
          <w:i/>
          <w:sz w:val="22"/>
        </w:rPr>
        <w:t>University</w:t>
      </w:r>
      <w:r>
        <w:rPr>
          <w:i/>
          <w:spacing w:val="-9"/>
          <w:sz w:val="22"/>
        </w:rPr>
        <w:t> </w:t>
      </w:r>
      <w:r>
        <w:rPr>
          <w:i/>
          <w:sz w:val="22"/>
        </w:rPr>
        <w:t>of</w:t>
      </w:r>
      <w:r>
        <w:rPr>
          <w:i/>
          <w:spacing w:val="-8"/>
          <w:sz w:val="22"/>
        </w:rPr>
        <w:t> </w:t>
      </w:r>
      <w:r>
        <w:rPr>
          <w:i/>
          <w:spacing w:val="-2"/>
          <w:sz w:val="22"/>
        </w:rPr>
        <w:t>Georgia</w:t>
      </w:r>
    </w:p>
    <w:p>
      <w:pPr>
        <w:pStyle w:val="BodyText"/>
        <w:spacing w:line="251" w:lineRule="exact" w:before="1"/>
        <w:ind w:left="720"/>
        <w:jc w:val="both"/>
      </w:pPr>
      <w:r>
        <w:rPr/>
        <w:t>Applied</w:t>
      </w:r>
      <w:r>
        <w:rPr>
          <w:spacing w:val="-7"/>
        </w:rPr>
        <w:t> </w:t>
      </w:r>
      <w:r>
        <w:rPr/>
        <w:t>Survey</w:t>
      </w:r>
      <w:r>
        <w:rPr>
          <w:spacing w:val="-6"/>
        </w:rPr>
        <w:t> </w:t>
      </w:r>
      <w:r>
        <w:rPr/>
        <w:t>Research</w:t>
      </w:r>
      <w:r>
        <w:rPr>
          <w:spacing w:val="-7"/>
        </w:rPr>
        <w:t> </w:t>
      </w:r>
      <w:r>
        <w:rPr/>
        <w:t>(Fall</w:t>
      </w:r>
      <w:r>
        <w:rPr>
          <w:spacing w:val="-6"/>
        </w:rPr>
        <w:t> </w:t>
      </w:r>
      <w:r>
        <w:rPr>
          <w:spacing w:val="-2"/>
        </w:rPr>
        <w:t>2022)</w:t>
      </w:r>
    </w:p>
    <w:p>
      <w:pPr>
        <w:pStyle w:val="BodyText"/>
        <w:ind w:left="720" w:right="4551"/>
        <w:jc w:val="both"/>
      </w:pPr>
      <w:r>
        <w:rPr/>
        <w:t>Electioneering</w:t>
      </w:r>
      <w:r>
        <w:rPr>
          <w:spacing w:val="-3"/>
        </w:rPr>
        <w:t> </w:t>
      </w:r>
      <w:r>
        <w:rPr/>
        <w:t>Around</w:t>
      </w:r>
      <w:r>
        <w:rPr>
          <w:spacing w:val="-3"/>
        </w:rPr>
        <w:t> </w:t>
      </w:r>
      <w:r>
        <w:rPr/>
        <w:t>the</w:t>
      </w:r>
      <w:r>
        <w:rPr>
          <w:spacing w:val="-3"/>
        </w:rPr>
        <w:t> </w:t>
      </w:r>
      <w:r>
        <w:rPr/>
        <w:t>World</w:t>
      </w:r>
      <w:r>
        <w:rPr>
          <w:spacing w:val="-3"/>
        </w:rPr>
        <w:t> </w:t>
      </w:r>
      <w:r>
        <w:rPr/>
        <w:t>(Spring</w:t>
      </w:r>
      <w:r>
        <w:rPr>
          <w:spacing w:val="-3"/>
        </w:rPr>
        <w:t> </w:t>
      </w:r>
      <w:r>
        <w:rPr/>
        <w:t>2020,</w:t>
      </w:r>
      <w:r>
        <w:rPr>
          <w:spacing w:val="-2"/>
        </w:rPr>
        <w:t> </w:t>
      </w:r>
      <w:r>
        <w:rPr/>
        <w:t>2021) Introduction</w:t>
      </w:r>
      <w:r>
        <w:rPr>
          <w:spacing w:val="-7"/>
        </w:rPr>
        <w:t> </w:t>
      </w:r>
      <w:r>
        <w:rPr/>
        <w:t>to</w:t>
      </w:r>
      <w:r>
        <w:rPr>
          <w:spacing w:val="-7"/>
        </w:rPr>
        <w:t> </w:t>
      </w:r>
      <w:r>
        <w:rPr/>
        <w:t>Comparative</w:t>
      </w:r>
      <w:r>
        <w:rPr>
          <w:spacing w:val="-7"/>
        </w:rPr>
        <w:t> </w:t>
      </w:r>
      <w:r>
        <w:rPr/>
        <w:t>Politics</w:t>
      </w:r>
      <w:r>
        <w:rPr>
          <w:spacing w:val="-7"/>
        </w:rPr>
        <w:t> </w:t>
      </w:r>
      <w:r>
        <w:rPr/>
        <w:t>(Fall</w:t>
      </w:r>
      <w:r>
        <w:rPr>
          <w:spacing w:val="-7"/>
        </w:rPr>
        <w:t> </w:t>
      </w:r>
      <w:r>
        <w:rPr/>
        <w:t>2018,</w:t>
      </w:r>
      <w:r>
        <w:rPr>
          <w:spacing w:val="-7"/>
        </w:rPr>
        <w:t> </w:t>
      </w:r>
      <w:r>
        <w:rPr/>
        <w:t>2020) Latin American Politics (Spring 2022)</w:t>
      </w:r>
    </w:p>
    <w:p>
      <w:pPr>
        <w:spacing w:before="252"/>
        <w:ind w:left="360" w:right="0" w:firstLine="0"/>
        <w:jc w:val="both"/>
        <w:rPr>
          <w:i/>
          <w:sz w:val="22"/>
        </w:rPr>
      </w:pPr>
      <w:r>
        <w:rPr>
          <w:i/>
          <w:sz w:val="22"/>
        </w:rPr>
        <w:t>Graduate,</w:t>
      </w:r>
      <w:r>
        <w:rPr>
          <w:i/>
          <w:spacing w:val="-9"/>
          <w:sz w:val="22"/>
        </w:rPr>
        <w:t> </w:t>
      </w:r>
      <w:r>
        <w:rPr>
          <w:i/>
          <w:sz w:val="22"/>
        </w:rPr>
        <w:t>Vanderbilt</w:t>
      </w:r>
      <w:r>
        <w:rPr>
          <w:i/>
          <w:spacing w:val="-9"/>
          <w:sz w:val="22"/>
        </w:rPr>
        <w:t> </w:t>
      </w:r>
      <w:r>
        <w:rPr>
          <w:i/>
          <w:spacing w:val="-2"/>
          <w:sz w:val="22"/>
        </w:rPr>
        <w:t>University</w:t>
      </w:r>
    </w:p>
    <w:p>
      <w:pPr>
        <w:pStyle w:val="BodyText"/>
        <w:spacing w:before="2"/>
        <w:ind w:left="720"/>
        <w:jc w:val="both"/>
      </w:pPr>
      <w:r>
        <w:rPr/>
        <w:t>Math</w:t>
      </w:r>
      <w:r>
        <w:rPr>
          <w:spacing w:val="-6"/>
        </w:rPr>
        <w:t> </w:t>
      </w:r>
      <w:r>
        <w:rPr/>
        <w:t>Camp</w:t>
      </w:r>
      <w:r>
        <w:rPr>
          <w:spacing w:val="-6"/>
        </w:rPr>
        <w:t> </w:t>
      </w:r>
      <w:r>
        <w:rPr/>
        <w:t>(Instructor,</w:t>
      </w:r>
      <w:r>
        <w:rPr>
          <w:spacing w:val="-6"/>
        </w:rPr>
        <w:t> </w:t>
      </w:r>
      <w:r>
        <w:rPr/>
        <w:t>Fall</w:t>
      </w:r>
      <w:r>
        <w:rPr>
          <w:spacing w:val="-6"/>
        </w:rPr>
        <w:t> </w:t>
      </w:r>
      <w:r>
        <w:rPr>
          <w:spacing w:val="-2"/>
        </w:rPr>
        <w:t>2017)</w:t>
      </w:r>
    </w:p>
    <w:p>
      <w:pPr>
        <w:spacing w:before="251"/>
        <w:ind w:left="360" w:right="0" w:firstLine="0"/>
        <w:jc w:val="both"/>
        <w:rPr>
          <w:i/>
          <w:sz w:val="22"/>
        </w:rPr>
      </w:pPr>
      <w:r>
        <w:rPr>
          <w:i/>
          <w:sz w:val="22"/>
        </w:rPr>
        <w:t>Undergraduate,</w:t>
      </w:r>
      <w:r>
        <w:rPr>
          <w:i/>
          <w:spacing w:val="-12"/>
          <w:sz w:val="22"/>
        </w:rPr>
        <w:t> </w:t>
      </w:r>
      <w:r>
        <w:rPr>
          <w:i/>
          <w:sz w:val="22"/>
        </w:rPr>
        <w:t>Vanderbilt</w:t>
      </w:r>
      <w:r>
        <w:rPr>
          <w:i/>
          <w:spacing w:val="-11"/>
          <w:sz w:val="22"/>
        </w:rPr>
        <w:t> </w:t>
      </w:r>
      <w:r>
        <w:rPr>
          <w:i/>
          <w:spacing w:val="-2"/>
          <w:sz w:val="22"/>
        </w:rPr>
        <w:t>University</w:t>
      </w:r>
    </w:p>
    <w:p>
      <w:pPr>
        <w:pStyle w:val="BodyText"/>
        <w:spacing w:before="1"/>
        <w:ind w:left="720"/>
        <w:jc w:val="both"/>
      </w:pPr>
      <w:r>
        <w:rPr/>
        <w:t>The</w:t>
      </w:r>
      <w:r>
        <w:rPr>
          <w:spacing w:val="-7"/>
        </w:rPr>
        <w:t> </w:t>
      </w:r>
      <w:r>
        <w:rPr/>
        <w:t>Politics</w:t>
      </w:r>
      <w:r>
        <w:rPr>
          <w:spacing w:val="-6"/>
        </w:rPr>
        <w:t> </w:t>
      </w:r>
      <w:r>
        <w:rPr/>
        <w:t>of</w:t>
      </w:r>
      <w:r>
        <w:rPr>
          <w:spacing w:val="-7"/>
        </w:rPr>
        <w:t> </w:t>
      </w:r>
      <w:r>
        <w:rPr/>
        <w:t>Global</w:t>
      </w:r>
      <w:r>
        <w:rPr>
          <w:spacing w:val="-6"/>
        </w:rPr>
        <w:t> </w:t>
      </w:r>
      <w:r>
        <w:rPr/>
        <w:t>Inequality</w:t>
      </w:r>
      <w:r>
        <w:rPr>
          <w:spacing w:val="-7"/>
        </w:rPr>
        <w:t> </w:t>
      </w:r>
      <w:r>
        <w:rPr/>
        <w:t>(Instructor,</w:t>
      </w:r>
      <w:r>
        <w:rPr>
          <w:spacing w:val="-5"/>
        </w:rPr>
        <w:t> </w:t>
      </w:r>
      <w:r>
        <w:rPr/>
        <w:t>Fall</w:t>
      </w:r>
      <w:r>
        <w:rPr>
          <w:spacing w:val="-6"/>
        </w:rPr>
        <w:t> </w:t>
      </w:r>
      <w:r>
        <w:rPr>
          <w:spacing w:val="-2"/>
        </w:rPr>
        <w:t>2015)</w:t>
      </w:r>
    </w:p>
    <w:p>
      <w:pPr>
        <w:pStyle w:val="BodyText"/>
        <w:spacing w:after="0"/>
        <w:jc w:val="both"/>
        <w:sectPr>
          <w:pgSz w:w="12240" w:h="15840"/>
          <w:pgMar w:top="1420" w:bottom="280" w:left="1080" w:right="1080"/>
        </w:sectPr>
      </w:pPr>
    </w:p>
    <w:p>
      <w:pPr>
        <w:pStyle w:val="Heading1"/>
        <w:spacing w:before="81"/>
      </w:pPr>
      <w:r>
        <w:rPr/>
        <w:t>Conference</w:t>
      </w:r>
      <w:r>
        <w:rPr>
          <w:spacing w:val="-9"/>
        </w:rPr>
        <w:t> </w:t>
      </w:r>
      <w:r>
        <w:rPr/>
        <w:t>Presentations</w:t>
      </w:r>
      <w:r>
        <w:rPr>
          <w:spacing w:val="-8"/>
        </w:rPr>
        <w:t> </w:t>
      </w:r>
      <w:r>
        <w:rPr/>
        <w:t>and</w:t>
      </w:r>
      <w:r>
        <w:rPr>
          <w:spacing w:val="-8"/>
        </w:rPr>
        <w:t> </w:t>
      </w:r>
      <w:r>
        <w:rPr/>
        <w:t>Invited</w:t>
      </w:r>
      <w:r>
        <w:rPr>
          <w:spacing w:val="-8"/>
        </w:rPr>
        <w:t> </w:t>
      </w:r>
      <w:r>
        <w:rPr>
          <w:spacing w:val="-2"/>
        </w:rPr>
        <w:t>Talks</w:t>
      </w:r>
    </w:p>
    <w:p>
      <w:pPr>
        <w:pStyle w:val="BodyText"/>
        <w:spacing w:before="198"/>
        <w:ind w:left="720" w:right="2182"/>
      </w:pPr>
      <w:r>
        <w:rPr/>
        <w:t>American Political Science Association (2017, 2018, 2020, 2022, 2023) American</w:t>
      </w:r>
      <w:r>
        <w:rPr>
          <w:spacing w:val="-6"/>
        </w:rPr>
        <w:t> </w:t>
      </w:r>
      <w:r>
        <w:rPr/>
        <w:t>Political</w:t>
      </w:r>
      <w:r>
        <w:rPr>
          <w:spacing w:val="-6"/>
        </w:rPr>
        <w:t> </w:t>
      </w:r>
      <w:r>
        <w:rPr/>
        <w:t>Science</w:t>
      </w:r>
      <w:r>
        <w:rPr>
          <w:spacing w:val="-6"/>
        </w:rPr>
        <w:t> </w:t>
      </w:r>
      <w:r>
        <w:rPr/>
        <w:t>Association</w:t>
      </w:r>
      <w:r>
        <w:rPr>
          <w:spacing w:val="-6"/>
        </w:rPr>
        <w:t> </w:t>
      </w:r>
      <w:r>
        <w:rPr/>
        <w:t>Women’s</w:t>
      </w:r>
      <w:r>
        <w:rPr>
          <w:spacing w:val="-6"/>
        </w:rPr>
        <w:t> </w:t>
      </w:r>
      <w:r>
        <w:rPr/>
        <w:t>Mentoring</w:t>
      </w:r>
      <w:r>
        <w:rPr>
          <w:spacing w:val="-6"/>
        </w:rPr>
        <w:t> </w:t>
      </w:r>
      <w:r>
        <w:rPr/>
        <w:t>Workshop</w:t>
      </w:r>
      <w:r>
        <w:rPr>
          <w:spacing w:val="-7"/>
        </w:rPr>
        <w:t> </w:t>
      </w:r>
      <w:r>
        <w:rPr/>
        <w:t>(2018)</w:t>
      </w:r>
    </w:p>
    <w:p>
      <w:pPr>
        <w:pStyle w:val="BodyText"/>
        <w:ind w:left="720" w:right="475"/>
      </w:pPr>
      <w:r>
        <w:rPr/>
        <w:t>Election</w:t>
      </w:r>
      <w:r>
        <w:rPr>
          <w:spacing w:val="-3"/>
        </w:rPr>
        <w:t> </w:t>
      </w:r>
      <w:r>
        <w:rPr/>
        <w:t>Law</w:t>
      </w:r>
      <w:r>
        <w:rPr>
          <w:spacing w:val="-3"/>
        </w:rPr>
        <w:t> </w:t>
      </w:r>
      <w:r>
        <w:rPr/>
        <w:t>Program,</w:t>
      </w:r>
      <w:r>
        <w:rPr>
          <w:spacing w:val="-2"/>
        </w:rPr>
        <w:t> </w:t>
      </w:r>
      <w:r>
        <w:rPr/>
        <w:t>Carter</w:t>
      </w:r>
      <w:r>
        <w:rPr>
          <w:spacing w:val="-3"/>
        </w:rPr>
        <w:t> </w:t>
      </w:r>
      <w:r>
        <w:rPr/>
        <w:t>Center,</w:t>
      </w:r>
      <w:r>
        <w:rPr>
          <w:spacing w:val="-2"/>
        </w:rPr>
        <w:t> </w:t>
      </w:r>
      <w:r>
        <w:rPr/>
        <w:t>and</w:t>
      </w:r>
      <w:r>
        <w:rPr>
          <w:spacing w:val="-3"/>
        </w:rPr>
        <w:t> </w:t>
      </w:r>
      <w:r>
        <w:rPr/>
        <w:t>the</w:t>
      </w:r>
      <w:r>
        <w:rPr>
          <w:spacing w:val="-3"/>
        </w:rPr>
        <w:t> </w:t>
      </w:r>
      <w:r>
        <w:rPr/>
        <w:t>National</w:t>
      </w:r>
      <w:r>
        <w:rPr>
          <w:spacing w:val="-3"/>
        </w:rPr>
        <w:t> </w:t>
      </w:r>
      <w:r>
        <w:rPr/>
        <w:t>Conference</w:t>
      </w:r>
      <w:r>
        <w:rPr>
          <w:spacing w:val="-3"/>
        </w:rPr>
        <w:t> </w:t>
      </w:r>
      <w:r>
        <w:rPr/>
        <w:t>of</w:t>
      </w:r>
      <w:r>
        <w:rPr>
          <w:spacing w:val="-3"/>
        </w:rPr>
        <w:t> </w:t>
      </w:r>
      <w:r>
        <w:rPr/>
        <w:t>State</w:t>
      </w:r>
      <w:r>
        <w:rPr>
          <w:spacing w:val="-3"/>
        </w:rPr>
        <w:t> </w:t>
      </w:r>
      <w:r>
        <w:rPr/>
        <w:t>Legislatures</w:t>
      </w:r>
      <w:r>
        <w:rPr>
          <w:spacing w:val="-3"/>
        </w:rPr>
        <w:t> </w:t>
      </w:r>
      <w:r>
        <w:rPr/>
        <w:t>(2021) Election Sciences, Reform, and Administration (2021, 2023)</w:t>
      </w:r>
    </w:p>
    <w:p>
      <w:pPr>
        <w:pStyle w:val="BodyText"/>
        <w:spacing w:before="1"/>
        <w:ind w:left="720"/>
      </w:pPr>
      <w:r>
        <w:rPr/>
        <w:t>FLACSO</w:t>
      </w:r>
      <w:r>
        <w:rPr>
          <w:spacing w:val="-5"/>
        </w:rPr>
        <w:t> </w:t>
      </w:r>
      <w:r>
        <w:rPr/>
        <w:t>–</w:t>
      </w:r>
      <w:r>
        <w:rPr>
          <w:spacing w:val="-4"/>
        </w:rPr>
        <w:t> </w:t>
      </w:r>
      <w:r>
        <w:rPr/>
        <w:t>Mexico</w:t>
      </w:r>
      <w:r>
        <w:rPr>
          <w:spacing w:val="-4"/>
        </w:rPr>
        <w:t> </w:t>
      </w:r>
      <w:r>
        <w:rPr>
          <w:spacing w:val="-2"/>
        </w:rPr>
        <w:t>(2020)</w:t>
      </w:r>
    </w:p>
    <w:p>
      <w:pPr>
        <w:pStyle w:val="BodyText"/>
        <w:spacing w:before="1"/>
        <w:ind w:left="720" w:right="3173"/>
        <w:jc w:val="both"/>
      </w:pPr>
      <w:r>
        <w:rPr/>
        <w:t>Illiberalism</w:t>
      </w:r>
      <w:r>
        <w:rPr>
          <w:spacing w:val="-5"/>
        </w:rPr>
        <w:t> </w:t>
      </w:r>
      <w:r>
        <w:rPr/>
        <w:t>in</w:t>
      </w:r>
      <w:r>
        <w:rPr>
          <w:spacing w:val="-5"/>
        </w:rPr>
        <w:t> </w:t>
      </w:r>
      <w:r>
        <w:rPr/>
        <w:t>Latin</w:t>
      </w:r>
      <w:r>
        <w:rPr>
          <w:spacing w:val="-5"/>
        </w:rPr>
        <w:t> </w:t>
      </w:r>
      <w:r>
        <w:rPr/>
        <w:t>America</w:t>
      </w:r>
      <w:r>
        <w:rPr>
          <w:spacing w:val="-4"/>
        </w:rPr>
        <w:t> </w:t>
      </w:r>
      <w:r>
        <w:rPr/>
        <w:t>–</w:t>
      </w:r>
      <w:r>
        <w:rPr>
          <w:spacing w:val="-5"/>
        </w:rPr>
        <w:t> </w:t>
      </w:r>
      <w:r>
        <w:rPr/>
        <w:t>George</w:t>
      </w:r>
      <w:r>
        <w:rPr>
          <w:spacing w:val="-5"/>
        </w:rPr>
        <w:t> </w:t>
      </w:r>
      <w:r>
        <w:rPr/>
        <w:t>Washington</w:t>
      </w:r>
      <w:r>
        <w:rPr>
          <w:spacing w:val="-5"/>
        </w:rPr>
        <w:t> </w:t>
      </w:r>
      <w:r>
        <w:rPr/>
        <w:t>University</w:t>
      </w:r>
      <w:r>
        <w:rPr>
          <w:spacing w:val="-5"/>
        </w:rPr>
        <w:t> </w:t>
      </w:r>
      <w:r>
        <w:rPr/>
        <w:t>(2022) Jurado</w:t>
      </w:r>
      <w:r>
        <w:rPr>
          <w:spacing w:val="-5"/>
        </w:rPr>
        <w:t> </w:t>
      </w:r>
      <w:r>
        <w:rPr/>
        <w:t>Nacional</w:t>
      </w:r>
      <w:r>
        <w:rPr>
          <w:spacing w:val="-5"/>
        </w:rPr>
        <w:t> </w:t>
      </w:r>
      <w:r>
        <w:rPr/>
        <w:t>de</w:t>
      </w:r>
      <w:r>
        <w:rPr>
          <w:spacing w:val="-5"/>
        </w:rPr>
        <w:t> </w:t>
      </w:r>
      <w:r>
        <w:rPr/>
        <w:t>Elecciones</w:t>
      </w:r>
      <w:r>
        <w:rPr>
          <w:spacing w:val="-5"/>
        </w:rPr>
        <w:t> </w:t>
      </w:r>
      <w:r>
        <w:rPr/>
        <w:t>(Peruvian</w:t>
      </w:r>
      <w:r>
        <w:rPr>
          <w:spacing w:val="-5"/>
        </w:rPr>
        <w:t> </w:t>
      </w:r>
      <w:r>
        <w:rPr/>
        <w:t>electoral</w:t>
      </w:r>
      <w:r>
        <w:rPr>
          <w:spacing w:val="-5"/>
        </w:rPr>
        <w:t> </w:t>
      </w:r>
      <w:r>
        <w:rPr/>
        <w:t>commission;</w:t>
      </w:r>
      <w:r>
        <w:rPr>
          <w:spacing w:val="-2"/>
        </w:rPr>
        <w:t> </w:t>
      </w:r>
      <w:r>
        <w:rPr/>
        <w:t>2014) Latin American Studies Association (2019, 2020, 2023)</w:t>
      </w:r>
    </w:p>
    <w:p>
      <w:pPr>
        <w:pStyle w:val="BodyText"/>
        <w:spacing w:line="251" w:lineRule="exact"/>
        <w:ind w:left="720"/>
        <w:jc w:val="both"/>
      </w:pPr>
      <w:r>
        <w:rPr/>
        <w:t>MapleMeth</w:t>
      </w:r>
      <w:r>
        <w:rPr>
          <w:spacing w:val="-9"/>
        </w:rPr>
        <w:t> </w:t>
      </w:r>
      <w:r>
        <w:rPr>
          <w:spacing w:val="-2"/>
        </w:rPr>
        <w:t>(2022)</w:t>
      </w:r>
    </w:p>
    <w:p>
      <w:pPr>
        <w:pStyle w:val="BodyText"/>
        <w:ind w:left="720" w:right="1104"/>
      </w:pPr>
      <w:r>
        <w:rPr/>
        <w:t>Midwest Political Science Association (2014, 2016, 2017, 2019, 2021, 2022, 2023, 2024) Pontificia</w:t>
      </w:r>
      <w:r>
        <w:rPr>
          <w:spacing w:val="-4"/>
        </w:rPr>
        <w:t> </w:t>
      </w:r>
      <w:r>
        <w:rPr/>
        <w:t>Universidad</w:t>
      </w:r>
      <w:r>
        <w:rPr>
          <w:spacing w:val="-4"/>
        </w:rPr>
        <w:t> </w:t>
      </w:r>
      <w:r>
        <w:rPr/>
        <w:t>Católica</w:t>
      </w:r>
      <w:r>
        <w:rPr>
          <w:spacing w:val="-4"/>
        </w:rPr>
        <w:t> </w:t>
      </w:r>
      <w:r>
        <w:rPr/>
        <w:t>de</w:t>
      </w:r>
      <w:r>
        <w:rPr>
          <w:spacing w:val="-4"/>
        </w:rPr>
        <w:t> </w:t>
      </w:r>
      <w:r>
        <w:rPr/>
        <w:t>Perú</w:t>
      </w:r>
      <w:r>
        <w:rPr>
          <w:spacing w:val="-4"/>
        </w:rPr>
        <w:t> </w:t>
      </w:r>
      <w:r>
        <w:rPr/>
        <w:t>(Grupo</w:t>
      </w:r>
      <w:r>
        <w:rPr>
          <w:spacing w:val="-4"/>
        </w:rPr>
        <w:t> </w:t>
      </w:r>
      <w:r>
        <w:rPr/>
        <w:t>de</w:t>
      </w:r>
      <w:r>
        <w:rPr>
          <w:spacing w:val="-4"/>
        </w:rPr>
        <w:t> </w:t>
      </w:r>
      <w:r>
        <w:rPr/>
        <w:t>Investigación</w:t>
      </w:r>
      <w:r>
        <w:rPr>
          <w:spacing w:val="-4"/>
        </w:rPr>
        <w:t> </w:t>
      </w:r>
      <w:r>
        <w:rPr/>
        <w:t>Política</w:t>
      </w:r>
      <w:r>
        <w:rPr>
          <w:spacing w:val="-4"/>
        </w:rPr>
        <w:t> </w:t>
      </w:r>
      <w:r>
        <w:rPr/>
        <w:t>Subnacional;</w:t>
      </w:r>
      <w:r>
        <w:rPr>
          <w:spacing w:val="-5"/>
        </w:rPr>
        <w:t> </w:t>
      </w:r>
      <w:r>
        <w:rPr/>
        <w:t>2015) Southern Political Science Association (2012, 2014)</w:t>
      </w:r>
    </w:p>
    <w:p>
      <w:pPr>
        <w:pStyle w:val="BodyText"/>
        <w:spacing w:line="237" w:lineRule="auto" w:before="5"/>
        <w:ind w:left="720" w:right="2827"/>
      </w:pPr>
      <w:r>
        <w:rPr/>
        <w:t>Southeastern</w:t>
      </w:r>
      <w:r>
        <w:rPr>
          <w:spacing w:val="-6"/>
        </w:rPr>
        <w:t> </w:t>
      </w:r>
      <w:r>
        <w:rPr/>
        <w:t>Latin</w:t>
      </w:r>
      <w:r>
        <w:rPr>
          <w:spacing w:val="-6"/>
        </w:rPr>
        <w:t> </w:t>
      </w:r>
      <w:r>
        <w:rPr/>
        <w:t>American</w:t>
      </w:r>
      <w:r>
        <w:rPr>
          <w:spacing w:val="-6"/>
        </w:rPr>
        <w:t> </w:t>
      </w:r>
      <w:r>
        <w:rPr/>
        <w:t>Behavior</w:t>
      </w:r>
      <w:r>
        <w:rPr>
          <w:spacing w:val="-6"/>
        </w:rPr>
        <w:t> </w:t>
      </w:r>
      <w:r>
        <w:rPr/>
        <w:t>Mini</w:t>
      </w:r>
      <w:r>
        <w:rPr>
          <w:spacing w:val="-6"/>
        </w:rPr>
        <w:t> </w:t>
      </w:r>
      <w:r>
        <w:rPr/>
        <w:t>Conference</w:t>
      </w:r>
      <w:r>
        <w:rPr>
          <w:spacing w:val="-6"/>
        </w:rPr>
        <w:t> </w:t>
      </w:r>
      <w:r>
        <w:rPr/>
        <w:t>(2017,</w:t>
      </w:r>
      <w:r>
        <w:rPr>
          <w:spacing w:val="-5"/>
        </w:rPr>
        <w:t> </w:t>
      </w:r>
      <w:r>
        <w:rPr/>
        <w:t>2018) University of Illinois, Urbana-Champaign (2024)</w:t>
      </w:r>
    </w:p>
    <w:p>
      <w:pPr>
        <w:pStyle w:val="BodyText"/>
        <w:ind w:left="0"/>
      </w:pPr>
    </w:p>
    <w:p>
      <w:pPr>
        <w:pStyle w:val="BodyText"/>
        <w:ind w:left="0"/>
      </w:pPr>
    </w:p>
    <w:p>
      <w:pPr>
        <w:pStyle w:val="BodyText"/>
        <w:spacing w:before="149"/>
        <w:ind w:left="0"/>
      </w:pPr>
    </w:p>
    <w:p>
      <w:pPr>
        <w:pStyle w:val="Heading1"/>
      </w:pPr>
      <w:r>
        <w:rPr/>
        <w:t>Conference</w:t>
      </w:r>
      <w:r>
        <w:rPr>
          <w:spacing w:val="-8"/>
        </w:rPr>
        <w:t> </w:t>
      </w:r>
      <w:r>
        <w:rPr/>
        <w:t>Panel</w:t>
      </w:r>
      <w:r>
        <w:rPr>
          <w:spacing w:val="-7"/>
        </w:rPr>
        <w:t> </w:t>
      </w:r>
      <w:r>
        <w:rPr>
          <w:spacing w:val="-2"/>
        </w:rPr>
        <w:t>Discussant</w:t>
      </w:r>
    </w:p>
    <w:p>
      <w:pPr>
        <w:pStyle w:val="BodyText"/>
        <w:spacing w:before="198"/>
        <w:ind w:left="720"/>
      </w:pPr>
      <w:r>
        <w:rPr/>
        <w:t>Latin</w:t>
      </w:r>
      <w:r>
        <w:rPr>
          <w:spacing w:val="-8"/>
        </w:rPr>
        <w:t> </w:t>
      </w:r>
      <w:r>
        <w:rPr/>
        <w:t>American</w:t>
      </w:r>
      <w:r>
        <w:rPr>
          <w:spacing w:val="-8"/>
        </w:rPr>
        <w:t> </w:t>
      </w:r>
      <w:r>
        <w:rPr/>
        <w:t>Studies</w:t>
      </w:r>
      <w:r>
        <w:rPr>
          <w:spacing w:val="-8"/>
        </w:rPr>
        <w:t> </w:t>
      </w:r>
      <w:r>
        <w:rPr/>
        <w:t>Association</w:t>
      </w:r>
      <w:r>
        <w:rPr>
          <w:spacing w:val="-7"/>
        </w:rPr>
        <w:t> </w:t>
      </w:r>
      <w:r>
        <w:rPr>
          <w:spacing w:val="-2"/>
        </w:rPr>
        <w:t>(2023)</w:t>
      </w:r>
    </w:p>
    <w:p>
      <w:pPr>
        <w:pStyle w:val="BodyText"/>
        <w:spacing w:before="2"/>
        <w:ind w:left="720" w:right="3092"/>
      </w:pPr>
      <w:r>
        <w:rPr/>
        <w:t>Midwest</w:t>
      </w:r>
      <w:r>
        <w:rPr>
          <w:spacing w:val="-5"/>
        </w:rPr>
        <w:t> </w:t>
      </w:r>
      <w:r>
        <w:rPr/>
        <w:t>Political</w:t>
      </w:r>
      <w:r>
        <w:rPr>
          <w:spacing w:val="-5"/>
        </w:rPr>
        <w:t> </w:t>
      </w:r>
      <w:r>
        <w:rPr/>
        <w:t>Science</w:t>
      </w:r>
      <w:r>
        <w:rPr>
          <w:spacing w:val="-5"/>
        </w:rPr>
        <w:t> </w:t>
      </w:r>
      <w:r>
        <w:rPr/>
        <w:t>Association</w:t>
      </w:r>
      <w:r>
        <w:rPr>
          <w:spacing w:val="-5"/>
        </w:rPr>
        <w:t> </w:t>
      </w:r>
      <w:r>
        <w:rPr/>
        <w:t>(2016,</w:t>
      </w:r>
      <w:r>
        <w:rPr>
          <w:spacing w:val="-5"/>
        </w:rPr>
        <w:t> </w:t>
      </w:r>
      <w:r>
        <w:rPr/>
        <w:t>2020,</w:t>
      </w:r>
      <w:r>
        <w:rPr>
          <w:spacing w:val="-5"/>
        </w:rPr>
        <w:t> </w:t>
      </w:r>
      <w:r>
        <w:rPr/>
        <w:t>2021,</w:t>
      </w:r>
      <w:r>
        <w:rPr>
          <w:spacing w:val="-5"/>
        </w:rPr>
        <w:t> </w:t>
      </w:r>
      <w:r>
        <w:rPr/>
        <w:t>2023,</w:t>
      </w:r>
      <w:r>
        <w:rPr>
          <w:spacing w:val="-5"/>
        </w:rPr>
        <w:t> </w:t>
      </w:r>
      <w:r>
        <w:rPr/>
        <w:t>2024) Southeastern Latin American Behavior Mini Conference (2019) Southern Workshop in Empirical Political Science (2019)</w:t>
      </w:r>
    </w:p>
    <w:p>
      <w:pPr>
        <w:pStyle w:val="BodyText"/>
        <w:ind w:left="0"/>
      </w:pPr>
    </w:p>
    <w:p>
      <w:pPr>
        <w:pStyle w:val="BodyText"/>
        <w:spacing w:before="199"/>
        <w:ind w:left="0"/>
      </w:pPr>
    </w:p>
    <w:p>
      <w:pPr>
        <w:pStyle w:val="Heading1"/>
      </w:pPr>
      <w:r>
        <w:rPr>
          <w:spacing w:val="-2"/>
        </w:rPr>
        <w:t>Service</w:t>
      </w:r>
    </w:p>
    <w:p>
      <w:pPr>
        <w:pStyle w:val="BodyText"/>
        <w:spacing w:before="198"/>
        <w:ind w:left="720" w:right="429" w:hanging="360"/>
      </w:pPr>
      <w:r>
        <w:rPr>
          <w:i/>
        </w:rPr>
        <w:t>Reviewer</w:t>
      </w:r>
      <w:r>
        <w:rPr/>
        <w:t>:</w:t>
      </w:r>
      <w:r>
        <w:rPr>
          <w:spacing w:val="-1"/>
        </w:rPr>
        <w:t> </w:t>
      </w:r>
      <w:r>
        <w:rPr/>
        <w:t>American</w:t>
      </w:r>
      <w:r>
        <w:rPr>
          <w:spacing w:val="-1"/>
        </w:rPr>
        <w:t> </w:t>
      </w:r>
      <w:r>
        <w:rPr/>
        <w:t>Political</w:t>
      </w:r>
      <w:r>
        <w:rPr>
          <w:spacing w:val="-1"/>
        </w:rPr>
        <w:t> </w:t>
      </w:r>
      <w:r>
        <w:rPr/>
        <w:t>Science</w:t>
      </w:r>
      <w:r>
        <w:rPr>
          <w:spacing w:val="-1"/>
        </w:rPr>
        <w:t> </w:t>
      </w:r>
      <w:r>
        <w:rPr/>
        <w:t>Review,</w:t>
      </w:r>
      <w:r>
        <w:rPr>
          <w:spacing w:val="-1"/>
        </w:rPr>
        <w:t> </w:t>
      </w:r>
      <w:r>
        <w:rPr/>
        <w:t>British</w:t>
      </w:r>
      <w:r>
        <w:rPr>
          <w:spacing w:val="-1"/>
        </w:rPr>
        <w:t> </w:t>
      </w:r>
      <w:r>
        <w:rPr/>
        <w:t>Journal</w:t>
      </w:r>
      <w:r>
        <w:rPr>
          <w:spacing w:val="-1"/>
        </w:rPr>
        <w:t> </w:t>
      </w:r>
      <w:r>
        <w:rPr/>
        <w:t>of</w:t>
      </w:r>
      <w:r>
        <w:rPr>
          <w:spacing w:val="-1"/>
        </w:rPr>
        <w:t> </w:t>
      </w:r>
      <w:r>
        <w:rPr/>
        <w:t>Political</w:t>
      </w:r>
      <w:r>
        <w:rPr>
          <w:spacing w:val="-1"/>
        </w:rPr>
        <w:t> </w:t>
      </w:r>
      <w:r>
        <w:rPr/>
        <w:t>Science,</w:t>
      </w:r>
      <w:r>
        <w:rPr>
          <w:spacing w:val="-1"/>
        </w:rPr>
        <w:t> </w:t>
      </w:r>
      <w:r>
        <w:rPr/>
        <w:t>Comparative</w:t>
      </w:r>
      <w:r>
        <w:rPr>
          <w:spacing w:val="-1"/>
        </w:rPr>
        <w:t> </w:t>
      </w:r>
      <w:r>
        <w:rPr/>
        <w:t>Politics, Democratization,</w:t>
      </w:r>
      <w:r>
        <w:rPr>
          <w:spacing w:val="-4"/>
        </w:rPr>
        <w:t> </w:t>
      </w:r>
      <w:r>
        <w:rPr/>
        <w:t>Electoral</w:t>
      </w:r>
      <w:r>
        <w:rPr>
          <w:spacing w:val="-4"/>
        </w:rPr>
        <w:t> </w:t>
      </w:r>
      <w:r>
        <w:rPr/>
        <w:t>Studies,</w:t>
      </w:r>
      <w:r>
        <w:rPr>
          <w:spacing w:val="-3"/>
        </w:rPr>
        <w:t> </w:t>
      </w:r>
      <w:r>
        <w:rPr/>
        <w:t>European</w:t>
      </w:r>
      <w:r>
        <w:rPr>
          <w:spacing w:val="-4"/>
        </w:rPr>
        <w:t> </w:t>
      </w:r>
      <w:r>
        <w:rPr/>
        <w:t>Union</w:t>
      </w:r>
      <w:r>
        <w:rPr>
          <w:spacing w:val="-4"/>
        </w:rPr>
        <w:t> </w:t>
      </w:r>
      <w:r>
        <w:rPr/>
        <w:t>Politics,</w:t>
      </w:r>
      <w:r>
        <w:rPr>
          <w:spacing w:val="-3"/>
        </w:rPr>
        <w:t> </w:t>
      </w:r>
      <w:r>
        <w:rPr/>
        <w:t>International</w:t>
      </w:r>
      <w:r>
        <w:rPr>
          <w:spacing w:val="-4"/>
        </w:rPr>
        <w:t> </w:t>
      </w:r>
      <w:r>
        <w:rPr/>
        <w:t>Journal</w:t>
      </w:r>
      <w:r>
        <w:rPr>
          <w:spacing w:val="-4"/>
        </w:rPr>
        <w:t> </w:t>
      </w:r>
      <w:r>
        <w:rPr/>
        <w:t>of</w:t>
      </w:r>
      <w:r>
        <w:rPr>
          <w:spacing w:val="-4"/>
        </w:rPr>
        <w:t> </w:t>
      </w:r>
      <w:r>
        <w:rPr/>
        <w:t>Public</w:t>
      </w:r>
      <w:r>
        <w:rPr>
          <w:spacing w:val="-4"/>
        </w:rPr>
        <w:t> </w:t>
      </w:r>
      <w:r>
        <w:rPr/>
        <w:t>Opinion Research, International Political Science Review, Journal of Elections, Public opinion and Parties, Journal of Experimental Political Science, The Journal of Politics, Latin American Politics and Society, Latin American Research Review, Política y Gobierno, Political Analysis, Political Behavior, Politics and the Life Sciences, Political Research Quarterly, Political Science Quarterly, Representation, Social Science Research, Social Movement Studies, Swiss Political Science Review</w:t>
      </w:r>
    </w:p>
    <w:p>
      <w:pPr>
        <w:pStyle w:val="BodyText"/>
        <w:spacing w:before="202"/>
        <w:ind w:left="720" w:right="475" w:hanging="360"/>
      </w:pPr>
      <w:r>
        <w:rPr>
          <w:i/>
        </w:rPr>
        <w:t>Section</w:t>
      </w:r>
      <w:r>
        <w:rPr>
          <w:i/>
          <w:spacing w:val="-4"/>
        </w:rPr>
        <w:t> </w:t>
      </w:r>
      <w:r>
        <w:rPr>
          <w:i/>
        </w:rPr>
        <w:t>Chair</w:t>
      </w:r>
      <w:r>
        <w:rPr/>
        <w:t>:</w:t>
      </w:r>
      <w:r>
        <w:rPr>
          <w:spacing w:val="-4"/>
        </w:rPr>
        <w:t> </w:t>
      </w:r>
      <w:r>
        <w:rPr/>
        <w:t>Public</w:t>
      </w:r>
      <w:r>
        <w:rPr>
          <w:spacing w:val="-4"/>
        </w:rPr>
        <w:t> </w:t>
      </w:r>
      <w:r>
        <w:rPr/>
        <w:t>Opinion,</w:t>
      </w:r>
      <w:r>
        <w:rPr>
          <w:spacing w:val="-4"/>
        </w:rPr>
        <w:t> </w:t>
      </w:r>
      <w:r>
        <w:rPr/>
        <w:t>MPSA</w:t>
      </w:r>
      <w:r>
        <w:rPr>
          <w:spacing w:val="-4"/>
        </w:rPr>
        <w:t> </w:t>
      </w:r>
      <w:r>
        <w:rPr/>
        <w:t>Annual</w:t>
      </w:r>
      <w:r>
        <w:rPr>
          <w:spacing w:val="-4"/>
        </w:rPr>
        <w:t> </w:t>
      </w:r>
      <w:r>
        <w:rPr/>
        <w:t>Meeting</w:t>
      </w:r>
      <w:r>
        <w:rPr>
          <w:spacing w:val="-4"/>
        </w:rPr>
        <w:t> </w:t>
      </w:r>
      <w:r>
        <w:rPr/>
        <w:t>(2020);</w:t>
      </w:r>
      <w:r>
        <w:rPr>
          <w:spacing w:val="-4"/>
        </w:rPr>
        <w:t> </w:t>
      </w:r>
      <w:r>
        <w:rPr/>
        <w:t>Turnout</w:t>
      </w:r>
      <w:r>
        <w:rPr>
          <w:spacing w:val="-4"/>
        </w:rPr>
        <w:t> </w:t>
      </w:r>
      <w:r>
        <w:rPr/>
        <w:t>and</w:t>
      </w:r>
      <w:r>
        <w:rPr>
          <w:spacing w:val="-4"/>
        </w:rPr>
        <w:t> </w:t>
      </w:r>
      <w:r>
        <w:rPr/>
        <w:t>Political</w:t>
      </w:r>
      <w:r>
        <w:rPr>
          <w:spacing w:val="-4"/>
        </w:rPr>
        <w:t> </w:t>
      </w:r>
      <w:r>
        <w:rPr/>
        <w:t>Participation, MPSA Annual Meeting (2021); Campaigns and Elections, MPSA Annual Meeting (2024)</w:t>
      </w:r>
    </w:p>
    <w:p>
      <w:pPr>
        <w:spacing w:before="200"/>
        <w:ind w:left="360" w:right="0" w:firstLine="0"/>
        <w:jc w:val="left"/>
        <w:rPr>
          <w:sz w:val="22"/>
        </w:rPr>
      </w:pPr>
      <w:r>
        <w:rPr>
          <w:i/>
          <w:sz w:val="22"/>
        </w:rPr>
        <w:t>Award</w:t>
      </w:r>
      <w:r>
        <w:rPr>
          <w:i/>
          <w:spacing w:val="-8"/>
          <w:sz w:val="22"/>
        </w:rPr>
        <w:t> </w:t>
      </w:r>
      <w:r>
        <w:rPr>
          <w:i/>
          <w:sz w:val="22"/>
        </w:rPr>
        <w:t>Committee</w:t>
      </w:r>
      <w:r>
        <w:rPr>
          <w:i/>
          <w:spacing w:val="-7"/>
          <w:sz w:val="22"/>
        </w:rPr>
        <w:t> </w:t>
      </w:r>
      <w:r>
        <w:rPr>
          <w:i/>
          <w:sz w:val="22"/>
        </w:rPr>
        <w:t>Member</w:t>
      </w:r>
      <w:r>
        <w:rPr>
          <w:sz w:val="22"/>
        </w:rPr>
        <w:t>:</w:t>
      </w:r>
      <w:r>
        <w:rPr>
          <w:spacing w:val="-7"/>
          <w:sz w:val="22"/>
        </w:rPr>
        <w:t> </w:t>
      </w:r>
      <w:r>
        <w:rPr>
          <w:sz w:val="22"/>
        </w:rPr>
        <w:t>APSA</w:t>
      </w:r>
      <w:r>
        <w:rPr>
          <w:spacing w:val="-7"/>
          <w:sz w:val="22"/>
        </w:rPr>
        <w:t> </w:t>
      </w:r>
      <w:r>
        <w:rPr>
          <w:sz w:val="22"/>
        </w:rPr>
        <w:t>EPOVB</w:t>
      </w:r>
      <w:r>
        <w:rPr>
          <w:spacing w:val="-8"/>
          <w:sz w:val="22"/>
        </w:rPr>
        <w:t> </w:t>
      </w:r>
      <w:r>
        <w:rPr>
          <w:sz w:val="22"/>
        </w:rPr>
        <w:t>John</w:t>
      </w:r>
      <w:r>
        <w:rPr>
          <w:spacing w:val="-7"/>
          <w:sz w:val="22"/>
        </w:rPr>
        <w:t> </w:t>
      </w:r>
      <w:r>
        <w:rPr>
          <w:sz w:val="22"/>
        </w:rPr>
        <w:t>Sullivan</w:t>
      </w:r>
      <w:r>
        <w:rPr>
          <w:spacing w:val="-7"/>
          <w:sz w:val="22"/>
        </w:rPr>
        <w:t> </w:t>
      </w:r>
      <w:r>
        <w:rPr>
          <w:sz w:val="22"/>
        </w:rPr>
        <w:t>Award</w:t>
      </w:r>
      <w:r>
        <w:rPr>
          <w:spacing w:val="-7"/>
          <w:sz w:val="22"/>
        </w:rPr>
        <w:t> </w:t>
      </w:r>
      <w:r>
        <w:rPr>
          <w:sz w:val="22"/>
        </w:rPr>
        <w:t>Committee</w:t>
      </w:r>
      <w:r>
        <w:rPr>
          <w:spacing w:val="-7"/>
          <w:sz w:val="22"/>
        </w:rPr>
        <w:t> </w:t>
      </w:r>
      <w:r>
        <w:rPr>
          <w:sz w:val="22"/>
        </w:rPr>
        <w:t>(2021-</w:t>
      </w:r>
      <w:r>
        <w:rPr>
          <w:spacing w:val="-5"/>
          <w:sz w:val="22"/>
        </w:rPr>
        <w:t>2)</w:t>
      </w:r>
    </w:p>
    <w:p>
      <w:pPr>
        <w:pStyle w:val="BodyText"/>
        <w:spacing w:before="198"/>
        <w:ind w:left="720" w:hanging="360"/>
      </w:pPr>
      <w:r>
        <w:rPr>
          <w:i/>
        </w:rPr>
        <w:t>Department</w:t>
      </w:r>
      <w:r>
        <w:rPr/>
        <w:t>:</w:t>
      </w:r>
      <w:r>
        <w:rPr>
          <w:spacing w:val="-4"/>
        </w:rPr>
        <w:t> </w:t>
      </w:r>
      <w:r>
        <w:rPr/>
        <w:t>Search</w:t>
      </w:r>
      <w:r>
        <w:rPr>
          <w:spacing w:val="-4"/>
        </w:rPr>
        <w:t> </w:t>
      </w:r>
      <w:r>
        <w:rPr/>
        <w:t>committee</w:t>
      </w:r>
      <w:r>
        <w:rPr>
          <w:spacing w:val="-4"/>
        </w:rPr>
        <w:t> </w:t>
      </w:r>
      <w:r>
        <w:rPr/>
        <w:t>member</w:t>
      </w:r>
      <w:r>
        <w:rPr>
          <w:spacing w:val="-4"/>
        </w:rPr>
        <w:t> </w:t>
      </w:r>
      <w:r>
        <w:rPr/>
        <w:t>(2020,</w:t>
      </w:r>
      <w:r>
        <w:rPr>
          <w:spacing w:val="-4"/>
        </w:rPr>
        <w:t> </w:t>
      </w:r>
      <w:r>
        <w:rPr/>
        <w:t>2021);</w:t>
      </w:r>
      <w:r>
        <w:rPr>
          <w:spacing w:val="-4"/>
        </w:rPr>
        <w:t> </w:t>
      </w:r>
      <w:r>
        <w:rPr/>
        <w:t>Comprehensive</w:t>
      </w:r>
      <w:r>
        <w:rPr>
          <w:spacing w:val="-4"/>
        </w:rPr>
        <w:t> </w:t>
      </w:r>
      <w:r>
        <w:rPr/>
        <w:t>exam</w:t>
      </w:r>
      <w:r>
        <w:rPr>
          <w:spacing w:val="-4"/>
        </w:rPr>
        <w:t> </w:t>
      </w:r>
      <w:r>
        <w:rPr/>
        <w:t>grader,</w:t>
      </w:r>
      <w:r>
        <w:rPr>
          <w:spacing w:val="-4"/>
        </w:rPr>
        <w:t> </w:t>
      </w:r>
      <w:r>
        <w:rPr/>
        <w:t>methods</w:t>
      </w:r>
      <w:r>
        <w:rPr>
          <w:spacing w:val="-4"/>
        </w:rPr>
        <w:t> </w:t>
      </w:r>
      <w:r>
        <w:rPr/>
        <w:t>(2020-21); Graduate affairs committee member (2020-2023) (2023-present)</w:t>
      </w:r>
    </w:p>
    <w:p>
      <w:pPr>
        <w:pStyle w:val="BodyText"/>
        <w:spacing w:before="200"/>
        <w:ind w:left="720" w:right="475" w:hanging="360"/>
      </w:pPr>
      <w:r>
        <w:rPr>
          <w:i/>
        </w:rPr>
        <w:t>Organizer:</w:t>
      </w:r>
      <w:r>
        <w:rPr>
          <w:i/>
          <w:spacing w:val="-4"/>
        </w:rPr>
        <w:t> </w:t>
      </w:r>
      <w:r>
        <w:rPr/>
        <w:t>Southern</w:t>
      </w:r>
      <w:r>
        <w:rPr>
          <w:spacing w:val="-4"/>
        </w:rPr>
        <w:t> </w:t>
      </w:r>
      <w:r>
        <w:rPr/>
        <w:t>Working</w:t>
      </w:r>
      <w:r>
        <w:rPr>
          <w:spacing w:val="-4"/>
        </w:rPr>
        <w:t> </w:t>
      </w:r>
      <w:r>
        <w:rPr/>
        <w:t>Group</w:t>
      </w:r>
      <w:r>
        <w:rPr>
          <w:spacing w:val="-4"/>
        </w:rPr>
        <w:t> </w:t>
      </w:r>
      <w:r>
        <w:rPr/>
        <w:t>in</w:t>
      </w:r>
      <w:r>
        <w:rPr>
          <w:spacing w:val="-4"/>
        </w:rPr>
        <w:t> </w:t>
      </w:r>
      <w:r>
        <w:rPr/>
        <w:t>Empirical</w:t>
      </w:r>
      <w:r>
        <w:rPr>
          <w:spacing w:val="-4"/>
        </w:rPr>
        <w:t> </w:t>
      </w:r>
      <w:r>
        <w:rPr/>
        <w:t>Political</w:t>
      </w:r>
      <w:r>
        <w:rPr>
          <w:spacing w:val="-4"/>
        </w:rPr>
        <w:t> </w:t>
      </w:r>
      <w:r>
        <w:rPr/>
        <w:t>Science</w:t>
      </w:r>
      <w:r>
        <w:rPr>
          <w:spacing w:val="-4"/>
        </w:rPr>
        <w:t> </w:t>
      </w:r>
      <w:r>
        <w:rPr/>
        <w:t>(UGA/</w:t>
      </w:r>
      <w:r>
        <w:rPr>
          <w:spacing w:val="-4"/>
        </w:rPr>
        <w:t> </w:t>
      </w:r>
      <w:r>
        <w:rPr/>
        <w:t>FSU)</w:t>
      </w:r>
      <w:r>
        <w:rPr>
          <w:spacing w:val="-4"/>
        </w:rPr>
        <w:t> </w:t>
      </w:r>
      <w:r>
        <w:rPr/>
        <w:t>Co-Organizer</w:t>
      </w:r>
      <w:r>
        <w:rPr>
          <w:spacing w:val="-4"/>
        </w:rPr>
        <w:t> </w:t>
      </w:r>
      <w:r>
        <w:rPr/>
        <w:t>(2021); Junior Faculty Speaker Series Co-Organizer (UGA, 2021)</w:t>
      </w:r>
    </w:p>
    <w:p>
      <w:pPr>
        <w:pStyle w:val="BodyText"/>
        <w:spacing w:before="199"/>
        <w:ind w:left="720" w:right="614" w:hanging="360"/>
      </w:pPr>
      <w:r>
        <w:rPr>
          <w:i/>
        </w:rPr>
        <w:t>Community:</w:t>
      </w:r>
      <w:r>
        <w:rPr>
          <w:i/>
          <w:spacing w:val="-5"/>
        </w:rPr>
        <w:t> </w:t>
      </w:r>
      <w:r>
        <w:rPr/>
        <w:t>Student</w:t>
      </w:r>
      <w:r>
        <w:rPr>
          <w:spacing w:val="-5"/>
        </w:rPr>
        <w:t> </w:t>
      </w:r>
      <w:r>
        <w:rPr/>
        <w:t>Liaison,</w:t>
      </w:r>
      <w:r>
        <w:rPr>
          <w:spacing w:val="-5"/>
        </w:rPr>
        <w:t> </w:t>
      </w:r>
      <w:r>
        <w:rPr/>
        <w:t>Research</w:t>
      </w:r>
      <w:r>
        <w:rPr>
          <w:spacing w:val="-5"/>
        </w:rPr>
        <w:t> </w:t>
      </w:r>
      <w:r>
        <w:rPr/>
        <w:t>Experience</w:t>
      </w:r>
      <w:r>
        <w:rPr>
          <w:spacing w:val="-5"/>
        </w:rPr>
        <w:t> </w:t>
      </w:r>
      <w:r>
        <w:rPr/>
        <w:t>for</w:t>
      </w:r>
      <w:r>
        <w:rPr>
          <w:spacing w:val="-5"/>
        </w:rPr>
        <w:t> </w:t>
      </w:r>
      <w:r>
        <w:rPr/>
        <w:t>Peruvian</w:t>
      </w:r>
      <w:r>
        <w:rPr>
          <w:spacing w:val="-5"/>
        </w:rPr>
        <w:t> </w:t>
      </w:r>
      <w:r>
        <w:rPr/>
        <w:t>Undergraduates</w:t>
      </w:r>
      <w:r>
        <w:rPr>
          <w:spacing w:val="-5"/>
        </w:rPr>
        <w:t> </w:t>
      </w:r>
      <w:r>
        <w:rPr/>
        <w:t>program</w:t>
      </w:r>
      <w:r>
        <w:rPr>
          <w:spacing w:val="-5"/>
        </w:rPr>
        <w:t> </w:t>
      </w:r>
      <w:r>
        <w:rPr/>
        <w:t>(2012-2017); Co-organizer and speaker, roundtable on Georgia’s new election law (2021)</w:t>
      </w:r>
    </w:p>
    <w:p>
      <w:pPr>
        <w:pStyle w:val="BodyText"/>
        <w:spacing w:after="0"/>
        <w:sectPr>
          <w:pgSz w:w="12240" w:h="15840"/>
          <w:pgMar w:top="1360" w:bottom="280" w:left="1080" w:right="1080"/>
        </w:sectPr>
      </w:pPr>
    </w:p>
    <w:p>
      <w:pPr>
        <w:pStyle w:val="Heading1"/>
        <w:spacing w:before="72"/>
      </w:pPr>
      <w:r>
        <w:rPr/>
        <w:t>Language</w:t>
      </w:r>
      <w:r>
        <w:rPr>
          <w:spacing w:val="-8"/>
        </w:rPr>
        <w:t> </w:t>
      </w:r>
      <w:r>
        <w:rPr>
          <w:spacing w:val="-2"/>
        </w:rPr>
        <w:t>Skills</w:t>
      </w:r>
    </w:p>
    <w:p>
      <w:pPr>
        <w:pStyle w:val="BodyText"/>
        <w:spacing w:before="203"/>
      </w:pPr>
      <w:r>
        <w:rPr/>
        <w:t>English</w:t>
      </w:r>
      <w:r>
        <w:rPr>
          <w:spacing w:val="-12"/>
        </w:rPr>
        <w:t> </w:t>
      </w:r>
      <w:r>
        <w:rPr/>
        <w:t>(native),</w:t>
      </w:r>
      <w:r>
        <w:rPr>
          <w:spacing w:val="-8"/>
        </w:rPr>
        <w:t> </w:t>
      </w:r>
      <w:r>
        <w:rPr/>
        <w:t>Spanish</w:t>
      </w:r>
      <w:r>
        <w:rPr>
          <w:spacing w:val="-9"/>
        </w:rPr>
        <w:t> </w:t>
      </w:r>
      <w:r>
        <w:rPr/>
        <w:t>(native</w:t>
      </w:r>
      <w:r>
        <w:rPr>
          <w:spacing w:val="-9"/>
        </w:rPr>
        <w:t> </w:t>
      </w:r>
      <w:r>
        <w:rPr/>
        <w:t>proficiency),</w:t>
      </w:r>
      <w:r>
        <w:rPr>
          <w:spacing w:val="-9"/>
        </w:rPr>
        <w:t> </w:t>
      </w:r>
      <w:r>
        <w:rPr/>
        <w:t>Portuguese</w:t>
      </w:r>
      <w:r>
        <w:rPr>
          <w:spacing w:val="-9"/>
        </w:rPr>
        <w:t> </w:t>
      </w:r>
      <w:r>
        <w:rPr/>
        <w:t>(intermediate),</w:t>
      </w:r>
      <w:r>
        <w:rPr>
          <w:spacing w:val="-8"/>
        </w:rPr>
        <w:t> </w:t>
      </w:r>
      <w:r>
        <w:rPr/>
        <w:t>French</w:t>
      </w:r>
      <w:r>
        <w:rPr>
          <w:spacing w:val="-9"/>
        </w:rPr>
        <w:t> </w:t>
      </w:r>
      <w:r>
        <w:rPr>
          <w:spacing w:val="-2"/>
        </w:rPr>
        <w:t>(intermediate)</w:t>
      </w:r>
    </w:p>
    <w:p>
      <w:pPr>
        <w:pStyle w:val="BodyText"/>
        <w:ind w:left="0"/>
      </w:pPr>
    </w:p>
    <w:p>
      <w:pPr>
        <w:pStyle w:val="BodyText"/>
        <w:spacing w:before="201"/>
        <w:ind w:left="0"/>
      </w:pPr>
    </w:p>
    <w:p>
      <w:pPr>
        <w:pStyle w:val="Heading1"/>
      </w:pPr>
      <w:r>
        <w:rPr/>
        <w:t>Fieldwork</w:t>
      </w:r>
      <w:r>
        <w:rPr>
          <w:spacing w:val="-9"/>
        </w:rPr>
        <w:t> </w:t>
      </w:r>
      <w:r>
        <w:rPr/>
        <w:t>and</w:t>
      </w:r>
      <w:r>
        <w:rPr>
          <w:spacing w:val="-8"/>
        </w:rPr>
        <w:t> </w:t>
      </w:r>
      <w:r>
        <w:rPr/>
        <w:t>International</w:t>
      </w:r>
      <w:r>
        <w:rPr>
          <w:spacing w:val="-8"/>
        </w:rPr>
        <w:t> </w:t>
      </w:r>
      <w:r>
        <w:rPr>
          <w:spacing w:val="-2"/>
        </w:rPr>
        <w:t>Experience</w:t>
      </w:r>
    </w:p>
    <w:p>
      <w:pPr>
        <w:pStyle w:val="BodyText"/>
        <w:spacing w:line="251" w:lineRule="exact" w:before="198"/>
      </w:pPr>
      <w:r>
        <w:rPr/>
        <w:t>Chile:</w:t>
      </w:r>
      <w:r>
        <w:rPr>
          <w:spacing w:val="-7"/>
        </w:rPr>
        <w:t> </w:t>
      </w:r>
      <w:r>
        <w:rPr/>
        <w:t>2007,</w:t>
      </w:r>
      <w:r>
        <w:rPr>
          <w:spacing w:val="-5"/>
        </w:rPr>
        <w:t> </w:t>
      </w:r>
      <w:r>
        <w:rPr/>
        <w:t>2009-10,</w:t>
      </w:r>
      <w:r>
        <w:rPr>
          <w:spacing w:val="-6"/>
        </w:rPr>
        <w:t> </w:t>
      </w:r>
      <w:r>
        <w:rPr/>
        <w:t>2012,</w:t>
      </w:r>
      <w:r>
        <w:rPr>
          <w:spacing w:val="-6"/>
        </w:rPr>
        <w:t> </w:t>
      </w:r>
      <w:r>
        <w:rPr>
          <w:spacing w:val="-4"/>
        </w:rPr>
        <w:t>2016</w:t>
      </w:r>
    </w:p>
    <w:p>
      <w:pPr>
        <w:pStyle w:val="BodyText"/>
        <w:spacing w:line="251" w:lineRule="exact"/>
      </w:pPr>
      <w:r>
        <w:rPr/>
        <w:t>Ecuador:</w:t>
      </w:r>
      <w:r>
        <w:rPr>
          <w:spacing w:val="-8"/>
        </w:rPr>
        <w:t> </w:t>
      </w:r>
      <w:r>
        <w:rPr>
          <w:spacing w:val="-4"/>
        </w:rPr>
        <w:t>2014</w:t>
      </w:r>
    </w:p>
    <w:p>
      <w:pPr>
        <w:pStyle w:val="BodyText"/>
        <w:spacing w:before="2"/>
      </w:pPr>
      <w:r>
        <w:rPr/>
        <w:t>Mexico:</w:t>
      </w:r>
      <w:r>
        <w:rPr>
          <w:spacing w:val="-6"/>
        </w:rPr>
        <w:t> </w:t>
      </w:r>
      <w:r>
        <w:rPr/>
        <w:t>2008,</w:t>
      </w:r>
      <w:r>
        <w:rPr>
          <w:spacing w:val="-6"/>
        </w:rPr>
        <w:t> </w:t>
      </w:r>
      <w:r>
        <w:rPr>
          <w:spacing w:val="-4"/>
        </w:rPr>
        <w:t>2018</w:t>
      </w:r>
    </w:p>
    <w:p>
      <w:pPr>
        <w:pStyle w:val="BodyText"/>
        <w:spacing w:before="1"/>
      </w:pPr>
      <w:r>
        <w:rPr/>
        <w:t>Panama:</w:t>
      </w:r>
      <w:r>
        <w:rPr>
          <w:spacing w:val="-7"/>
        </w:rPr>
        <w:t> </w:t>
      </w:r>
      <w:r>
        <w:rPr>
          <w:spacing w:val="-4"/>
        </w:rPr>
        <w:t>2014</w:t>
      </w:r>
    </w:p>
    <w:p>
      <w:pPr>
        <w:pStyle w:val="BodyText"/>
        <w:spacing w:before="1"/>
      </w:pPr>
      <w:r>
        <w:rPr/>
        <w:t>Peru:</w:t>
      </w:r>
      <w:r>
        <w:rPr>
          <w:spacing w:val="-5"/>
        </w:rPr>
        <w:t> </w:t>
      </w:r>
      <w:r>
        <w:rPr/>
        <w:t>2013,</w:t>
      </w:r>
      <w:r>
        <w:rPr>
          <w:spacing w:val="-5"/>
        </w:rPr>
        <w:t> </w:t>
      </w:r>
      <w:r>
        <w:rPr/>
        <w:t>2014,</w:t>
      </w:r>
      <w:r>
        <w:rPr>
          <w:spacing w:val="-5"/>
        </w:rPr>
        <w:t> </w:t>
      </w:r>
      <w:r>
        <w:rPr>
          <w:spacing w:val="-4"/>
        </w:rPr>
        <w:t>2022</w:t>
      </w:r>
    </w:p>
    <w:p>
      <w:pPr>
        <w:pStyle w:val="BodyText"/>
        <w:ind w:left="0"/>
      </w:pPr>
    </w:p>
    <w:p>
      <w:pPr>
        <w:pStyle w:val="BodyText"/>
        <w:spacing w:before="197"/>
        <w:ind w:left="0"/>
      </w:pPr>
    </w:p>
    <w:p>
      <w:pPr>
        <w:pStyle w:val="Heading1"/>
      </w:pPr>
      <w:r>
        <w:rPr>
          <w:spacing w:val="-2"/>
        </w:rPr>
        <w:t>Consulting</w:t>
      </w:r>
    </w:p>
    <w:p>
      <w:pPr>
        <w:pStyle w:val="BodyText"/>
        <w:spacing w:line="251" w:lineRule="exact" w:before="203"/>
      </w:pPr>
      <w:r>
        <w:rPr/>
        <w:t>NORC</w:t>
      </w:r>
      <w:r>
        <w:rPr>
          <w:spacing w:val="-10"/>
        </w:rPr>
        <w:t> </w:t>
      </w:r>
      <w:r>
        <w:rPr/>
        <w:t>(2021-</w:t>
      </w:r>
      <w:r>
        <w:rPr>
          <w:spacing w:val="-5"/>
        </w:rPr>
        <w:t>3)</w:t>
      </w:r>
    </w:p>
    <w:p>
      <w:pPr>
        <w:pStyle w:val="BodyText"/>
        <w:spacing w:line="251" w:lineRule="exact"/>
      </w:pPr>
      <w:r>
        <w:rPr/>
        <w:t>LAPOP</w:t>
      </w:r>
      <w:r>
        <w:rPr>
          <w:spacing w:val="-6"/>
        </w:rPr>
        <w:t> </w:t>
      </w:r>
      <w:r>
        <w:rPr/>
        <w:t>(2019,</w:t>
      </w:r>
      <w:r>
        <w:rPr>
          <w:spacing w:val="-5"/>
        </w:rPr>
        <w:t> </w:t>
      </w:r>
      <w:r>
        <w:rPr/>
        <w:t>2021,</w:t>
      </w:r>
      <w:r>
        <w:rPr>
          <w:spacing w:val="-5"/>
        </w:rPr>
        <w:t> </w:t>
      </w:r>
      <w:r>
        <w:rPr/>
        <w:t>2023,</w:t>
      </w:r>
      <w:r>
        <w:rPr>
          <w:spacing w:val="-5"/>
        </w:rPr>
        <w:t> </w:t>
      </w:r>
      <w:r>
        <w:rPr>
          <w:spacing w:val="-2"/>
        </w:rPr>
        <w:t>2024)</w:t>
      </w:r>
    </w:p>
    <w:sectPr>
      <w:pgSz w:w="12240" w:h="15840"/>
      <w:pgMar w:top="1820" w:bottom="2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360"/>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360"/>
      <w:outlineLvl w:val="1"/>
    </w:pPr>
    <w:rPr>
      <w:rFonts w:ascii="Times New Roman" w:hAnsi="Times New Roman" w:eastAsia="Times New Roman" w:cs="Times New Roman"/>
      <w:b/>
      <w:bCs/>
      <w:sz w:val="22"/>
      <w:szCs w:val="2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spacing w:line="232" w:lineRule="exact"/>
      <w:ind w:left="243"/>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mjcohen@purdue.edu" TargetMode="External"/><Relationship Id="rId6" Type="http://schemas.openxmlformats.org/officeDocument/2006/relationships/hyperlink" Target="http://www.molliecohen.com/" TargetMode="External"/><Relationship Id="rId7" Type="http://schemas.openxmlformats.org/officeDocument/2006/relationships/hyperlink" Target="https://doi.org/10.1093/poq/nfae024" TargetMode="External"/><Relationship Id="rId8" Type="http://schemas.openxmlformats.org/officeDocument/2006/relationships/hyperlink" Target="https://doi.org/10.1177/00104140241252099" TargetMode="External"/><Relationship Id="rId9" Type="http://schemas.openxmlformats.org/officeDocument/2006/relationships/hyperlink" Target="https://doi.org/10.1093/ijpor/edad007" TargetMode="External"/><Relationship Id="rId10" Type="http://schemas.openxmlformats.org/officeDocument/2006/relationships/hyperlink" Target="https://doi.org/10.1111/ajps.12690" TargetMode="External"/><Relationship Id="rId11" Type="http://schemas.openxmlformats.org/officeDocument/2006/relationships/hyperlink" Target="https://doi.org/10.1093/poq/nfad002" TargetMode="External"/><Relationship Id="rId12" Type="http://schemas.openxmlformats.org/officeDocument/2006/relationships/hyperlink" Target="http://dx.doi.org/10.1017/pan.2020.20" TargetMode="External"/><Relationship Id="rId13" Type="http://schemas.openxmlformats.org/officeDocument/2006/relationships/hyperlink" Target="https://doi.org/10.1177/2053168021990204" TargetMode="External"/><Relationship Id="rId14" Type="http://schemas.openxmlformats.org/officeDocument/2006/relationships/hyperlink" Target="https://doi.org/10.1017/XPS.2020.4" TargetMode="External"/><Relationship Id="rId15" Type="http://schemas.openxmlformats.org/officeDocument/2006/relationships/hyperlink" Target="https://doi.org/10.1186/s12889-020-09053-1" TargetMode="External"/><Relationship Id="rId16" Type="http://schemas.openxmlformats.org/officeDocument/2006/relationships/hyperlink" Target="https://doi.org/10.1007/s11109-017-9405-9" TargetMode="External"/><Relationship Id="rId17" Type="http://schemas.openxmlformats.org/officeDocument/2006/relationships/hyperlink" Target="http://dx.doi.org/10.1086/697464" TargetMode="External"/><Relationship Id="rId18" Type="http://schemas.openxmlformats.org/officeDocument/2006/relationships/hyperlink" Target="https://doi.org/10.1177/20531680166840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2026-03-16T14:26:41Z</dcterms:created>
  <dcterms:modified xsi:type="dcterms:W3CDTF">2026-03-16T14:26:41Z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2024-07-10T00:00:00Z</vt:filetime>
  </property>
  <property fmtid="{D5CDD505-2E9C-101B-9397-08002B2CF9AE}" pid="3" name="LastSaved">
    <vt:filetime>2026-03-16T00:00:00Z</vt:filetime>
  </property>
  <property fmtid="{D5CDD505-2E9C-101B-9397-08002B2CF9AE}" pid="4" name="Producer">
    <vt:lpwstr>macOS Version 13.6.7 (Build 22G720) Quartz PDFContext</vt:lpwstr>
  </property>
</Properties>
</file>