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Kaylyn</w:t>
      </w:r>
      <w:r>
        <w:rPr>
          <w:spacing w:val="8"/>
        </w:rPr>
        <w:t> </w:t>
      </w:r>
      <w:r>
        <w:rPr>
          <w:spacing w:val="-2"/>
        </w:rPr>
        <w:t>Jackson</w:t>
      </w:r>
      <w:r>
        <w:rPr>
          <w:spacing w:val="9"/>
        </w:rPr>
        <w:t> </w:t>
      </w:r>
      <w:r>
        <w:rPr>
          <w:spacing w:val="-2"/>
        </w:rPr>
        <w:t>Schiff</w:t>
      </w:r>
    </w:p>
    <w:p>
      <w:pPr>
        <w:pStyle w:val="BodyText"/>
        <w:spacing w:before="42"/>
        <w:rPr>
          <w:rFonts w:ascii="Georgia"/>
          <w:b/>
        </w:rPr>
      </w:pPr>
      <w:r>
        <w:rPr>
          <w:rFonts w:ascii="Georgia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640080</wp:posOffset>
                </wp:positionH>
                <wp:positionV relativeFrom="paragraph">
                  <wp:posOffset>186496</wp:posOffset>
                </wp:positionV>
                <wp:extent cx="649224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4.684773pt;width:511.2pt;height:.1pt;mso-position-horizontal-relative:page;mso-position-vertical-relative:paragraph;z-index:-15728640;mso-wrap-distance-left:0;mso-wrap-distance-right:0" id="docshape1" coordorigin="1008,294" coordsize="10224,0" path="m1008,294l11232,294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703" w:val="left" w:leader="none"/>
        </w:tabs>
        <w:spacing w:line="254" w:lineRule="exact" w:before="164"/>
        <w:ind w:left="1271"/>
        <w:rPr>
          <w:rFonts w:ascii="Palatino Linotype"/>
        </w:rPr>
      </w:pPr>
      <w:r>
        <w:rPr>
          <w:w w:val="110"/>
        </w:rPr>
        <w:t>Purdue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University</w:t>
      </w:r>
      <w:r>
        <w:rPr/>
        <w:tab/>
      </w:r>
      <w:hyperlink r:id="rId5">
        <w:r>
          <w:rPr>
            <w:rFonts w:ascii="Palatino Linotype"/>
            <w:spacing w:val="-2"/>
            <w:w w:val="110"/>
          </w:rPr>
          <w:t>schiffk@purdue.edu</w:t>
        </w:r>
      </w:hyperlink>
    </w:p>
    <w:p>
      <w:pPr>
        <w:pStyle w:val="BodyText"/>
        <w:tabs>
          <w:tab w:pos="6703" w:val="left" w:leader="none"/>
        </w:tabs>
        <w:spacing w:line="251" w:lineRule="exact"/>
        <w:ind w:left="1271"/>
        <w:rPr>
          <w:rFonts w:ascii="Palatino Linotype"/>
        </w:rPr>
      </w:pPr>
      <w:r>
        <w:rPr>
          <w:w w:val="105"/>
        </w:rPr>
        <w:t>Department</w:t>
      </w:r>
      <w:r>
        <w:rPr>
          <w:spacing w:val="28"/>
          <w:w w:val="105"/>
        </w:rPr>
        <w:t> </w:t>
      </w:r>
      <w:r>
        <w:rPr>
          <w:w w:val="105"/>
        </w:rPr>
        <w:t>of</w:t>
      </w:r>
      <w:r>
        <w:rPr>
          <w:spacing w:val="29"/>
          <w:w w:val="105"/>
        </w:rPr>
        <w:t> </w:t>
      </w:r>
      <w:r>
        <w:rPr>
          <w:w w:val="105"/>
        </w:rPr>
        <w:t>Political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Science</w:t>
      </w:r>
      <w:r>
        <w:rPr/>
        <w:tab/>
      </w:r>
      <w:hyperlink r:id="rId6">
        <w:r>
          <w:rPr>
            <w:rFonts w:ascii="Palatino Linotype"/>
            <w:spacing w:val="-2"/>
            <w:w w:val="105"/>
          </w:rPr>
          <w:t>www.kaylynjacksonschiff.com</w:t>
        </w:r>
      </w:hyperlink>
    </w:p>
    <w:p>
      <w:pPr>
        <w:pStyle w:val="BodyText"/>
        <w:spacing w:line="249" w:lineRule="auto"/>
        <w:ind w:left="1271" w:right="5873"/>
      </w:pPr>
      <w:r>
        <w:rPr>
          <w:w w:val="105"/>
        </w:rPr>
        <w:t>100 North University Street, BRNG </w:t>
      </w:r>
      <w:r>
        <w:rPr>
          <w:w w:val="105"/>
        </w:rPr>
        <w:t>2264</w:t>
      </w:r>
      <w:r>
        <w:rPr>
          <w:w w:val="105"/>
        </w:rPr>
        <w:t> West Lafayette, IN 47907</w:t>
      </w:r>
    </w:p>
    <w:p>
      <w:pPr>
        <w:pStyle w:val="BodyText"/>
        <w:spacing w:before="173"/>
      </w:pPr>
    </w:p>
    <w:p>
      <w:pPr>
        <w:tabs>
          <w:tab w:pos="2307" w:val="left" w:leader="none"/>
        </w:tabs>
        <w:spacing w:before="0"/>
        <w:ind w:left="287" w:right="0" w:firstLine="0"/>
        <w:jc w:val="left"/>
        <w:rPr>
          <w:sz w:val="20"/>
        </w:rPr>
      </w:pPr>
      <w:r>
        <w:rPr>
          <w:rFonts w:ascii="Georgia" w:hAnsi="Georgia"/>
          <w:spacing w:val="-2"/>
          <w:sz w:val="20"/>
        </w:rPr>
        <w:t>Academic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Purdue</w:t>
      </w:r>
      <w:r>
        <w:rPr>
          <w:rFonts w:ascii="Georgia" w:hAnsi="Georgia"/>
          <w:b/>
          <w:spacing w:val="4"/>
          <w:sz w:val="20"/>
        </w:rPr>
        <w:t> </w:t>
      </w:r>
      <w:r>
        <w:rPr>
          <w:rFonts w:ascii="Georgia" w:hAnsi="Georgia"/>
          <w:b/>
          <w:sz w:val="20"/>
        </w:rPr>
        <w:t>University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Present</w:t>
      </w:r>
    </w:p>
    <w:p>
      <w:pPr>
        <w:pStyle w:val="BodyText"/>
        <w:tabs>
          <w:tab w:pos="2307" w:val="left" w:leader="none"/>
        </w:tabs>
        <w:spacing w:before="8"/>
        <w:ind w:left="288"/>
      </w:pPr>
      <w:r>
        <w:rPr>
          <w:rFonts w:ascii="Georgia"/>
          <w:spacing w:val="-2"/>
          <w:w w:val="110"/>
        </w:rPr>
        <w:t>Appointments</w:t>
      </w:r>
      <w:r>
        <w:rPr>
          <w:rFonts w:ascii="Georgia"/>
        </w:rPr>
        <w:tab/>
      </w:r>
      <w:r>
        <w:rPr>
          <w:w w:val="110"/>
        </w:rPr>
        <w:t>Assistant</w:t>
      </w:r>
      <w:r>
        <w:rPr>
          <w:spacing w:val="-8"/>
          <w:w w:val="110"/>
        </w:rPr>
        <w:t> </w:t>
      </w:r>
      <w:r>
        <w:rPr>
          <w:w w:val="110"/>
        </w:rPr>
        <w:t>Professor,</w:t>
      </w:r>
      <w:r>
        <w:rPr>
          <w:spacing w:val="-8"/>
          <w:w w:val="110"/>
        </w:rPr>
        <w:t> </w:t>
      </w:r>
      <w:r>
        <w:rPr>
          <w:w w:val="110"/>
        </w:rPr>
        <w:t>Department</w:t>
      </w:r>
      <w:r>
        <w:rPr>
          <w:spacing w:val="-8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w w:val="110"/>
        </w:rPr>
        <w:t>Political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Science</w:t>
      </w:r>
    </w:p>
    <w:p>
      <w:pPr>
        <w:pStyle w:val="BodyText"/>
        <w:spacing w:before="18"/>
      </w:pPr>
    </w:p>
    <w:p>
      <w:pPr>
        <w:spacing w:before="0"/>
        <w:ind w:left="2307" w:right="0" w:firstLine="0"/>
        <w:jc w:val="left"/>
        <w:rPr>
          <w:sz w:val="20"/>
        </w:rPr>
      </w:pPr>
      <w:r>
        <w:rPr>
          <w:rFonts w:ascii="Georgia" w:hAnsi="Georgia"/>
          <w:b/>
          <w:sz w:val="20"/>
        </w:rPr>
        <w:t>Yale</w:t>
      </w:r>
      <w:r>
        <w:rPr>
          <w:rFonts w:ascii="Georgia" w:hAnsi="Georgia"/>
          <w:b/>
          <w:spacing w:val="7"/>
          <w:sz w:val="20"/>
        </w:rPr>
        <w:t> </w:t>
      </w:r>
      <w:r>
        <w:rPr>
          <w:rFonts w:ascii="Georgia" w:hAnsi="Georgia"/>
          <w:b/>
          <w:sz w:val="20"/>
        </w:rPr>
        <w:t>University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2022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BodyText"/>
        <w:spacing w:before="9"/>
        <w:ind w:left="2307"/>
      </w:pPr>
      <w:r>
        <w:rPr>
          <w:w w:val="110"/>
        </w:rPr>
        <w:t>Postdoctoral</w:t>
      </w:r>
      <w:r>
        <w:rPr>
          <w:spacing w:val="-7"/>
          <w:w w:val="110"/>
        </w:rPr>
        <w:t> </w:t>
      </w:r>
      <w:r>
        <w:rPr>
          <w:w w:val="110"/>
        </w:rPr>
        <w:t>Associate,</w:t>
      </w:r>
      <w:r>
        <w:rPr>
          <w:spacing w:val="-6"/>
          <w:w w:val="110"/>
        </w:rPr>
        <w:t> </w:t>
      </w:r>
      <w:r>
        <w:rPr>
          <w:w w:val="110"/>
        </w:rPr>
        <w:t>Institution</w:t>
      </w:r>
      <w:r>
        <w:rPr>
          <w:spacing w:val="-6"/>
          <w:w w:val="110"/>
        </w:rPr>
        <w:t> </w:t>
      </w:r>
      <w:r>
        <w:rPr>
          <w:w w:val="110"/>
        </w:rPr>
        <w:t>for</w:t>
      </w:r>
      <w:r>
        <w:rPr>
          <w:spacing w:val="-6"/>
          <w:w w:val="110"/>
        </w:rPr>
        <w:t> </w:t>
      </w:r>
      <w:r>
        <w:rPr>
          <w:w w:val="110"/>
        </w:rPr>
        <w:t>Social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Policy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Studies</w:t>
      </w:r>
    </w:p>
    <w:p>
      <w:pPr>
        <w:pStyle w:val="BodyText"/>
        <w:spacing w:before="188"/>
      </w:pPr>
    </w:p>
    <w:p>
      <w:pPr>
        <w:pStyle w:val="BodyText"/>
        <w:tabs>
          <w:tab w:pos="2307" w:val="left" w:leader="none"/>
        </w:tabs>
        <w:spacing w:line="249" w:lineRule="auto"/>
        <w:ind w:left="2307" w:right="1121" w:hanging="2020"/>
      </w:pPr>
      <w:r>
        <w:rPr>
          <w:rFonts w:ascii="Georgia" w:hAnsi="Georgia"/>
          <w:spacing w:val="-2"/>
          <w:w w:val="110"/>
        </w:rPr>
        <w:t>Affiliations</w:t>
      </w:r>
      <w:r>
        <w:rPr>
          <w:rFonts w:ascii="Georgia" w:hAnsi="Georgia"/>
        </w:rPr>
        <w:tab/>
      </w:r>
      <w:r>
        <w:rPr>
          <w:w w:val="110"/>
        </w:rPr>
        <w:t>Co-Director,</w:t>
      </w:r>
      <w:r>
        <w:rPr>
          <w:spacing w:val="-12"/>
          <w:w w:val="110"/>
        </w:rPr>
        <w:t> </w:t>
      </w:r>
      <w:hyperlink r:id="rId7">
        <w:r>
          <w:rPr>
            <w:color w:val="002777"/>
            <w:w w:val="110"/>
          </w:rPr>
          <w:t>Governance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and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Responsible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AI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Lab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(GRAIL)</w:t>
        </w:r>
      </w:hyperlink>
      <w:r>
        <w:rPr>
          <w:w w:val="110"/>
        </w:rPr>
        <w:t>,</w:t>
      </w:r>
      <w:r>
        <w:rPr>
          <w:spacing w:val="-12"/>
          <w:w w:val="110"/>
        </w:rPr>
        <w:t> </w:t>
      </w:r>
      <w:r>
        <w:rPr>
          <w:w w:val="110"/>
        </w:rPr>
        <w:t>Purdue,</w:t>
      </w:r>
      <w:r>
        <w:rPr>
          <w:spacing w:val="-12"/>
          <w:w w:val="110"/>
        </w:rPr>
        <w:t> </w:t>
      </w:r>
      <w:r>
        <w:rPr>
          <w:w w:val="110"/>
        </w:rPr>
        <w:t>2022</w:t>
      </w:r>
      <w:r>
        <w:rPr>
          <w:spacing w:val="-12"/>
          <w:w w:val="110"/>
        </w:rPr>
        <w:t> </w:t>
      </w:r>
      <w:r>
        <w:rPr>
          <w:w w:val="110"/>
        </w:rPr>
        <w:t>–</w:t>
      </w:r>
      <w:r>
        <w:rPr>
          <w:spacing w:val="-12"/>
          <w:w w:val="110"/>
        </w:rPr>
        <w:t> </w:t>
      </w:r>
      <w:r>
        <w:rPr>
          <w:w w:val="110"/>
        </w:rPr>
        <w:t>Present </w:t>
      </w:r>
      <w:hyperlink r:id="rId8">
        <w:r>
          <w:rPr>
            <w:color w:val="002777"/>
            <w:w w:val="110"/>
          </w:rPr>
          <w:t>Politics of Policing Lab</w:t>
        </w:r>
      </w:hyperlink>
      <w:r>
        <w:rPr>
          <w:w w:val="110"/>
        </w:rPr>
        <w:t>, Emory, 2018 – Present</w:t>
      </w:r>
    </w:p>
    <w:p>
      <w:pPr>
        <w:pStyle w:val="BodyText"/>
        <w:spacing w:before="182"/>
      </w:pPr>
    </w:p>
    <w:p>
      <w:pPr>
        <w:tabs>
          <w:tab w:pos="2307" w:val="left" w:leader="none"/>
        </w:tabs>
        <w:spacing w:before="0"/>
        <w:ind w:left="288" w:right="0" w:firstLine="0"/>
        <w:jc w:val="left"/>
        <w:rPr>
          <w:rFonts w:ascii="Georgia"/>
          <w:b/>
          <w:sz w:val="20"/>
        </w:rPr>
      </w:pPr>
      <w:r>
        <w:rPr>
          <w:rFonts w:ascii="Georgia"/>
          <w:spacing w:val="-2"/>
          <w:sz w:val="20"/>
        </w:rPr>
        <w:t>Education</w:t>
      </w:r>
      <w:r>
        <w:rPr>
          <w:rFonts w:ascii="Georgia"/>
          <w:sz w:val="20"/>
        </w:rPr>
        <w:tab/>
      </w:r>
      <w:r>
        <w:rPr>
          <w:rFonts w:ascii="Georgia"/>
          <w:b/>
          <w:sz w:val="20"/>
        </w:rPr>
        <w:t>Emory</w:t>
      </w:r>
      <w:r>
        <w:rPr>
          <w:rFonts w:ascii="Georgia"/>
          <w:b/>
          <w:spacing w:val="3"/>
          <w:sz w:val="20"/>
        </w:rPr>
        <w:t> </w:t>
      </w:r>
      <w:r>
        <w:rPr>
          <w:rFonts w:ascii="Georgia"/>
          <w:b/>
          <w:spacing w:val="-2"/>
          <w:sz w:val="20"/>
        </w:rPr>
        <w:t>University</w:t>
      </w:r>
    </w:p>
    <w:p>
      <w:pPr>
        <w:pStyle w:val="BodyText"/>
        <w:spacing w:before="8"/>
        <w:ind w:left="2307"/>
      </w:pPr>
      <w:r>
        <w:rPr>
          <w:w w:val="105"/>
        </w:rPr>
        <w:t>Ph.D.,</w:t>
      </w:r>
      <w:r>
        <w:rPr>
          <w:spacing w:val="20"/>
          <w:w w:val="105"/>
        </w:rPr>
        <w:t> </w:t>
      </w:r>
      <w:r>
        <w:rPr>
          <w:w w:val="105"/>
        </w:rPr>
        <w:t>Political</w:t>
      </w:r>
      <w:r>
        <w:rPr>
          <w:spacing w:val="21"/>
          <w:w w:val="105"/>
        </w:rPr>
        <w:t> </w:t>
      </w:r>
      <w:r>
        <w:rPr>
          <w:w w:val="105"/>
        </w:rPr>
        <w:t>Science,</w:t>
      </w:r>
      <w:r>
        <w:rPr>
          <w:spacing w:val="21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ListParagraph"/>
        <w:numPr>
          <w:ilvl w:val="0"/>
          <w:numId w:val="1"/>
        </w:numPr>
        <w:tabs>
          <w:tab w:pos="2851" w:val="left" w:leader="none"/>
          <w:tab w:pos="2853" w:val="left" w:leader="none"/>
        </w:tabs>
        <w:spacing w:line="249" w:lineRule="auto" w:before="147" w:after="0"/>
        <w:ind w:left="2853" w:right="123" w:hanging="209"/>
        <w:jc w:val="left"/>
        <w:rPr>
          <w:sz w:val="20"/>
        </w:rPr>
      </w:pPr>
      <w:r>
        <w:rPr>
          <w:w w:val="105"/>
          <w:sz w:val="20"/>
        </w:rPr>
        <w:t>Dissertation: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Digital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Citizen: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Impact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Technology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Public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Participation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and Government Responsiveness</w:t>
      </w:r>
    </w:p>
    <w:p>
      <w:pPr>
        <w:pStyle w:val="ListParagraph"/>
        <w:numPr>
          <w:ilvl w:val="0"/>
          <w:numId w:val="1"/>
        </w:numPr>
        <w:tabs>
          <w:tab w:pos="2851" w:val="left" w:leader="none"/>
          <w:tab w:pos="2853" w:val="left" w:leader="none"/>
        </w:tabs>
        <w:spacing w:line="249" w:lineRule="auto" w:before="0" w:after="0"/>
        <w:ind w:left="2853" w:right="156" w:hanging="209"/>
        <w:jc w:val="left"/>
        <w:rPr>
          <w:sz w:val="20"/>
        </w:rPr>
      </w:pPr>
      <w:r>
        <w:rPr>
          <w:w w:val="110"/>
          <w:sz w:val="20"/>
        </w:rPr>
        <w:t>Winner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2023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Leonard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D.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White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Award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Best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Dissertation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Field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Public Administration by the American Political Science Association</w:t>
      </w:r>
    </w:p>
    <w:p>
      <w:pPr>
        <w:pStyle w:val="ListParagraph"/>
        <w:numPr>
          <w:ilvl w:val="0"/>
          <w:numId w:val="1"/>
        </w:numPr>
        <w:tabs>
          <w:tab w:pos="2851" w:val="left" w:leader="none"/>
          <w:tab w:pos="2853" w:val="left" w:leader="none"/>
        </w:tabs>
        <w:spacing w:line="249" w:lineRule="auto" w:before="0" w:after="0"/>
        <w:ind w:left="2853" w:right="90" w:hanging="209"/>
        <w:jc w:val="left"/>
        <w:rPr>
          <w:sz w:val="20"/>
        </w:rPr>
      </w:pPr>
      <w:r>
        <w:rPr>
          <w:w w:val="105"/>
          <w:sz w:val="20"/>
        </w:rPr>
        <w:t>Committee: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Tom Clark (co-chair), Zachary Peskowitz (co-chair), Adam Glynn, and Pablo</w:t>
      </w:r>
      <w:r>
        <w:rPr>
          <w:spacing w:val="40"/>
          <w:w w:val="105"/>
          <w:sz w:val="20"/>
        </w:rPr>
        <w:t> </w:t>
      </w:r>
      <w:r>
        <w:rPr>
          <w:spacing w:val="-2"/>
          <w:w w:val="105"/>
          <w:sz w:val="20"/>
        </w:rPr>
        <w:t>Montagnes</w:t>
      </w:r>
    </w:p>
    <w:p>
      <w:pPr>
        <w:pStyle w:val="BodyText"/>
        <w:spacing w:before="7"/>
      </w:pPr>
    </w:p>
    <w:p>
      <w:pPr>
        <w:pStyle w:val="BodyText"/>
        <w:ind w:left="2307"/>
      </w:pPr>
      <w:r>
        <w:rPr>
          <w:w w:val="105"/>
        </w:rPr>
        <w:t>M.A.,</w:t>
      </w:r>
      <w:r>
        <w:rPr>
          <w:spacing w:val="10"/>
          <w:w w:val="105"/>
        </w:rPr>
        <w:t> </w:t>
      </w:r>
      <w:r>
        <w:rPr>
          <w:w w:val="105"/>
        </w:rPr>
        <w:t>Political</w:t>
      </w:r>
      <w:r>
        <w:rPr>
          <w:spacing w:val="10"/>
          <w:w w:val="105"/>
        </w:rPr>
        <w:t> </w:t>
      </w:r>
      <w:r>
        <w:rPr>
          <w:w w:val="105"/>
        </w:rPr>
        <w:t>Science,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21"/>
      </w:pPr>
    </w:p>
    <w:p>
      <w:pPr>
        <w:pStyle w:val="Heading2"/>
      </w:pPr>
      <w:r>
        <w:rPr>
          <w:spacing w:val="-7"/>
        </w:rPr>
        <w:t>Fordham</w:t>
      </w:r>
      <w:r>
        <w:rPr>
          <w:spacing w:val="6"/>
        </w:rPr>
        <w:t> </w:t>
      </w:r>
      <w:r>
        <w:rPr>
          <w:spacing w:val="-2"/>
        </w:rPr>
        <w:t>University</w:t>
      </w:r>
    </w:p>
    <w:p>
      <w:pPr>
        <w:pStyle w:val="BodyText"/>
        <w:spacing w:before="9"/>
        <w:ind w:left="2307"/>
      </w:pPr>
      <w:r>
        <w:rPr>
          <w:w w:val="105"/>
        </w:rPr>
        <w:t>M.Ed.,</w:t>
      </w:r>
      <w:r>
        <w:rPr>
          <w:spacing w:val="34"/>
          <w:w w:val="105"/>
        </w:rPr>
        <w:t> </w:t>
      </w:r>
      <w:r>
        <w:rPr>
          <w:w w:val="105"/>
        </w:rPr>
        <w:t>Childhood</w:t>
      </w:r>
      <w:r>
        <w:rPr>
          <w:spacing w:val="35"/>
          <w:w w:val="105"/>
        </w:rPr>
        <w:t> </w:t>
      </w:r>
      <w:r>
        <w:rPr>
          <w:w w:val="105"/>
        </w:rPr>
        <w:t>Education,</w:t>
      </w:r>
      <w:r>
        <w:rPr>
          <w:spacing w:val="35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21"/>
      </w:pPr>
    </w:p>
    <w:p>
      <w:pPr>
        <w:pStyle w:val="Heading2"/>
      </w:pPr>
      <w:r>
        <w:rPr>
          <w:spacing w:val="-2"/>
        </w:rPr>
        <w:t>Princeton</w:t>
      </w:r>
      <w:r>
        <w:rPr>
          <w:spacing w:val="1"/>
        </w:rPr>
        <w:t> </w:t>
      </w:r>
      <w:r>
        <w:rPr>
          <w:spacing w:val="-2"/>
        </w:rPr>
        <w:t>University</w:t>
      </w:r>
    </w:p>
    <w:p>
      <w:pPr>
        <w:pStyle w:val="BodyText"/>
        <w:spacing w:before="9"/>
        <w:ind w:left="2307"/>
      </w:pPr>
      <w:r>
        <w:rPr>
          <w:w w:val="105"/>
        </w:rPr>
        <w:t>B.A.,</w:t>
      </w:r>
      <w:r>
        <w:rPr>
          <w:spacing w:val="13"/>
          <w:w w:val="105"/>
        </w:rPr>
        <w:t> </w:t>
      </w:r>
      <w:r>
        <w:rPr>
          <w:w w:val="105"/>
        </w:rPr>
        <w:t>Public</w:t>
      </w:r>
      <w:r>
        <w:rPr>
          <w:spacing w:val="13"/>
          <w:w w:val="105"/>
        </w:rPr>
        <w:t> </w:t>
      </w:r>
      <w:r>
        <w:rPr>
          <w:w w:val="105"/>
        </w:rPr>
        <w:t>Policy,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  <w:spacing w:before="125"/>
      </w:pPr>
    </w:p>
    <w:p>
      <w:pPr>
        <w:pStyle w:val="BodyText"/>
        <w:spacing w:after="0"/>
        <w:sectPr>
          <w:type w:val="continuous"/>
          <w:pgSz w:w="12240" w:h="15840"/>
          <w:pgMar w:top="940" w:bottom="280" w:left="720" w:right="720"/>
        </w:sectPr>
      </w:pPr>
    </w:p>
    <w:p>
      <w:pPr>
        <w:pStyle w:val="BodyText"/>
        <w:spacing w:line="252" w:lineRule="auto" w:before="67"/>
        <w:ind w:left="288" w:right="38"/>
        <w:rPr>
          <w:rFonts w:ascii="Georgia"/>
        </w:rPr>
      </w:pPr>
      <w:r>
        <w:rPr>
          <w:rFonts w:ascii="Georgia"/>
          <w:spacing w:val="-2"/>
          <w:w w:val="115"/>
        </w:rPr>
        <w:t>Peer-</w:t>
      </w:r>
      <w:r>
        <w:rPr>
          <w:rFonts w:ascii="Georgia"/>
          <w:spacing w:val="-2"/>
          <w:w w:val="115"/>
        </w:rPr>
        <w:t>Reviewed Publications</w:t>
      </w:r>
    </w:p>
    <w:p>
      <w:pPr>
        <w:spacing w:line="249" w:lineRule="auto" w:before="63"/>
        <w:ind w:left="288" w:right="150" w:firstLine="0"/>
        <w:jc w:val="left"/>
        <w:rPr>
          <w:sz w:val="20"/>
        </w:rPr>
      </w:pPr>
      <w:r>
        <w:rPr/>
        <w:br w:type="column"/>
      </w:r>
      <w:r>
        <w:rPr>
          <w:rFonts w:ascii="Georgia" w:hAnsi="Georgia"/>
          <w:b/>
          <w:sz w:val="20"/>
        </w:rPr>
        <w:t>Schiff,</w:t>
      </w:r>
      <w:r>
        <w:rPr>
          <w:rFonts w:ascii="Georgia" w:hAnsi="Georgia"/>
          <w:b/>
          <w:spacing w:val="30"/>
          <w:sz w:val="20"/>
        </w:rPr>
        <w:t> </w:t>
      </w:r>
      <w:r>
        <w:rPr>
          <w:rFonts w:ascii="Georgia" w:hAnsi="Georgia"/>
          <w:b/>
          <w:sz w:val="20"/>
        </w:rPr>
        <w:t>Kaylyn</w:t>
      </w:r>
      <w:r>
        <w:rPr>
          <w:rFonts w:ascii="Georgia" w:hAnsi="Georgia"/>
          <w:b/>
          <w:spacing w:val="29"/>
          <w:sz w:val="20"/>
        </w:rPr>
        <w:t> </w:t>
      </w:r>
      <w:r>
        <w:rPr>
          <w:rFonts w:ascii="Georgia" w:hAnsi="Georgia"/>
          <w:b/>
          <w:sz w:val="20"/>
        </w:rPr>
        <w:t>Jackson</w:t>
      </w:r>
      <w:r>
        <w:rPr>
          <w:sz w:val="20"/>
        </w:rPr>
        <w:t>,</w:t>
      </w:r>
      <w:r>
        <w:rPr>
          <w:spacing w:val="20"/>
          <w:sz w:val="20"/>
        </w:rPr>
        <w:t> </w:t>
      </w:r>
      <w:r>
        <w:rPr>
          <w:sz w:val="20"/>
        </w:rPr>
        <w:t>Daniel</w:t>
      </w:r>
      <w:r>
        <w:rPr>
          <w:spacing w:val="20"/>
          <w:sz w:val="20"/>
        </w:rPr>
        <w:t> </w:t>
      </w:r>
      <w:r>
        <w:rPr>
          <w:sz w:val="20"/>
        </w:rPr>
        <w:t>S.</w:t>
      </w:r>
      <w:r>
        <w:rPr>
          <w:spacing w:val="20"/>
          <w:sz w:val="20"/>
        </w:rPr>
        <w:t> </w:t>
      </w:r>
      <w:r>
        <w:rPr>
          <w:sz w:val="20"/>
        </w:rPr>
        <w:t>Schiff,</w:t>
      </w:r>
      <w:r>
        <w:rPr>
          <w:spacing w:val="20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pacing w:val="12"/>
          <w:w w:val="98"/>
          <w:sz w:val="20"/>
        </w:rPr>
        <w:t>Nat</w:t>
      </w:r>
      <w:r>
        <w:rPr>
          <w:spacing w:val="-88"/>
          <w:w w:val="134"/>
          <w:sz w:val="20"/>
        </w:rPr>
        <w:t>´</w:t>
      </w:r>
      <w:r>
        <w:rPr>
          <w:spacing w:val="12"/>
          <w:w w:val="97"/>
          <w:sz w:val="20"/>
        </w:rPr>
        <w:t>a</w:t>
      </w:r>
      <w:r>
        <w:rPr>
          <w:spacing w:val="12"/>
          <w:w w:val="90"/>
          <w:sz w:val="20"/>
        </w:rPr>
        <w:t>lia</w:t>
      </w:r>
      <w:r>
        <w:rPr>
          <w:spacing w:val="20"/>
          <w:sz w:val="20"/>
        </w:rPr>
        <w:t> </w:t>
      </w:r>
      <w:r>
        <w:rPr>
          <w:sz w:val="20"/>
        </w:rPr>
        <w:t>S.</w:t>
      </w:r>
      <w:r>
        <w:rPr>
          <w:spacing w:val="20"/>
          <w:sz w:val="20"/>
        </w:rPr>
        <w:t> </w:t>
      </w:r>
      <w:r>
        <w:rPr>
          <w:sz w:val="20"/>
        </w:rPr>
        <w:t>Bueno.</w:t>
      </w:r>
      <w:r>
        <w:rPr>
          <w:spacing w:val="40"/>
          <w:sz w:val="20"/>
        </w:rPr>
        <w:t> </w:t>
      </w:r>
      <w:r>
        <w:rPr>
          <w:sz w:val="20"/>
        </w:rPr>
        <w:t>2024.</w:t>
      </w:r>
      <w:r>
        <w:rPr>
          <w:spacing w:val="40"/>
          <w:sz w:val="20"/>
        </w:rPr>
        <w:t> </w:t>
      </w:r>
      <w:hyperlink r:id="rId9">
        <w:r>
          <w:rPr>
            <w:color w:val="002777"/>
            <w:sz w:val="20"/>
          </w:rPr>
          <w:t>“The</w:t>
        </w:r>
        <w:r>
          <w:rPr>
            <w:color w:val="002777"/>
            <w:spacing w:val="20"/>
            <w:sz w:val="20"/>
          </w:rPr>
          <w:t> </w:t>
        </w:r>
        <w:r>
          <w:rPr>
            <w:color w:val="002777"/>
            <w:sz w:val="20"/>
          </w:rPr>
          <w:t>Liar’s</w:t>
        </w:r>
        <w:r>
          <w:rPr>
            <w:color w:val="002777"/>
            <w:spacing w:val="20"/>
            <w:sz w:val="20"/>
          </w:rPr>
          <w:t> </w:t>
        </w:r>
        <w:r>
          <w:rPr>
            <w:color w:val="002777"/>
            <w:sz w:val="20"/>
          </w:rPr>
          <w:t>Dividend:</w:t>
        </w:r>
      </w:hyperlink>
      <w:r>
        <w:rPr>
          <w:color w:val="002777"/>
          <w:sz w:val="20"/>
        </w:rPr>
        <w:t> </w:t>
      </w:r>
      <w:hyperlink r:id="rId9">
        <w:r>
          <w:rPr>
            <w:color w:val="002777"/>
            <w:w w:val="110"/>
            <w:sz w:val="20"/>
          </w:rPr>
          <w:t>Can</w:t>
        </w:r>
        <w:r>
          <w:rPr>
            <w:color w:val="002777"/>
            <w:spacing w:val="-2"/>
            <w:w w:val="110"/>
            <w:sz w:val="20"/>
          </w:rPr>
          <w:t> </w:t>
        </w:r>
        <w:r>
          <w:rPr>
            <w:color w:val="002777"/>
            <w:w w:val="110"/>
            <w:sz w:val="20"/>
          </w:rPr>
          <w:t>Politicians</w:t>
        </w:r>
        <w:r>
          <w:rPr>
            <w:color w:val="002777"/>
            <w:spacing w:val="-2"/>
            <w:w w:val="110"/>
            <w:sz w:val="20"/>
          </w:rPr>
          <w:t> </w:t>
        </w:r>
        <w:r>
          <w:rPr>
            <w:color w:val="002777"/>
            <w:w w:val="110"/>
            <w:sz w:val="20"/>
          </w:rPr>
          <w:t>Claim</w:t>
        </w:r>
        <w:r>
          <w:rPr>
            <w:color w:val="002777"/>
            <w:spacing w:val="-2"/>
            <w:w w:val="110"/>
            <w:sz w:val="20"/>
          </w:rPr>
          <w:t> </w:t>
        </w:r>
        <w:r>
          <w:rPr>
            <w:color w:val="002777"/>
            <w:w w:val="110"/>
            <w:sz w:val="20"/>
          </w:rPr>
          <w:t>Misinformation</w:t>
        </w:r>
        <w:r>
          <w:rPr>
            <w:color w:val="002777"/>
            <w:spacing w:val="-2"/>
            <w:w w:val="110"/>
            <w:sz w:val="20"/>
          </w:rPr>
          <w:t> </w:t>
        </w:r>
        <w:r>
          <w:rPr>
            <w:color w:val="002777"/>
            <w:w w:val="110"/>
            <w:sz w:val="20"/>
          </w:rPr>
          <w:t>to</w:t>
        </w:r>
        <w:r>
          <w:rPr>
            <w:color w:val="002777"/>
            <w:spacing w:val="-2"/>
            <w:w w:val="110"/>
            <w:sz w:val="20"/>
          </w:rPr>
          <w:t> </w:t>
        </w:r>
        <w:r>
          <w:rPr>
            <w:color w:val="002777"/>
            <w:w w:val="110"/>
            <w:sz w:val="20"/>
          </w:rPr>
          <w:t>Evade</w:t>
        </w:r>
        <w:r>
          <w:rPr>
            <w:color w:val="002777"/>
            <w:spacing w:val="-2"/>
            <w:w w:val="110"/>
            <w:sz w:val="20"/>
          </w:rPr>
          <w:t> </w:t>
        </w:r>
        <w:r>
          <w:rPr>
            <w:color w:val="002777"/>
            <w:w w:val="110"/>
            <w:sz w:val="20"/>
          </w:rPr>
          <w:t>Accountabilit</w:t>
        </w:r>
      </w:hyperlink>
      <w:r>
        <w:rPr>
          <w:color w:val="002777"/>
          <w:w w:val="110"/>
          <w:sz w:val="20"/>
        </w:rPr>
        <w:t>y?”.</w:t>
      </w:r>
      <w:r>
        <w:rPr>
          <w:color w:val="002777"/>
          <w:spacing w:val="15"/>
          <w:w w:val="110"/>
          <w:sz w:val="20"/>
        </w:rPr>
        <w:t> </w:t>
      </w:r>
      <w:r>
        <w:rPr>
          <w:i/>
          <w:w w:val="110"/>
          <w:sz w:val="20"/>
        </w:rPr>
        <w:t>American Political Science</w:t>
      </w:r>
      <w:r>
        <w:rPr>
          <w:i/>
          <w:w w:val="110"/>
          <w:sz w:val="20"/>
        </w:rPr>
        <w:t> Review</w:t>
      </w:r>
      <w:r>
        <w:rPr>
          <w:i/>
          <w:spacing w:val="40"/>
          <w:w w:val="110"/>
          <w:sz w:val="20"/>
        </w:rPr>
        <w:t> </w:t>
      </w:r>
      <w:r>
        <w:rPr>
          <w:w w:val="110"/>
          <w:sz w:val="20"/>
        </w:rPr>
        <w:t>1-20.</w:t>
      </w:r>
    </w:p>
    <w:p>
      <w:pPr>
        <w:pStyle w:val="BodyText"/>
        <w:spacing w:before="8"/>
      </w:pPr>
    </w:p>
    <w:p>
      <w:pPr>
        <w:spacing w:line="249" w:lineRule="auto" w:before="1"/>
        <w:ind w:left="288" w:right="150" w:firstLine="0"/>
        <w:jc w:val="left"/>
        <w:rPr>
          <w:sz w:val="20"/>
        </w:rPr>
      </w:pPr>
      <w:r>
        <w:rPr>
          <w:w w:val="105"/>
          <w:sz w:val="20"/>
        </w:rPr>
        <w:t>Christina P. Walker, Daniel S. Schiff, and </w:t>
      </w:r>
      <w:r>
        <w:rPr>
          <w:rFonts w:ascii="Georgia" w:hAnsi="Georgia"/>
          <w:b/>
          <w:w w:val="105"/>
          <w:sz w:val="20"/>
        </w:rPr>
        <w:t>Kaylyn</w:t>
      </w:r>
      <w:r>
        <w:rPr>
          <w:rFonts w:ascii="Georgia" w:hAnsi="Georgia"/>
          <w:b/>
          <w:w w:val="105"/>
          <w:sz w:val="20"/>
        </w:rPr>
        <w:t> Jackson</w:t>
      </w:r>
      <w:r>
        <w:rPr>
          <w:rFonts w:ascii="Georgia" w:hAnsi="Georgia"/>
          <w:b/>
          <w:w w:val="105"/>
          <w:sz w:val="20"/>
        </w:rPr>
        <w:t> Schiff</w:t>
      </w:r>
      <w:r>
        <w:rPr>
          <w:w w:val="105"/>
          <w:sz w:val="20"/>
        </w:rPr>
        <w:t>.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2024.</w:t>
      </w:r>
      <w:r>
        <w:rPr>
          <w:spacing w:val="29"/>
          <w:w w:val="105"/>
          <w:sz w:val="20"/>
        </w:rPr>
        <w:t> </w:t>
      </w:r>
      <w:hyperlink r:id="rId10">
        <w:r>
          <w:rPr>
            <w:color w:val="002777"/>
            <w:w w:val="105"/>
            <w:sz w:val="20"/>
          </w:rPr>
          <w:t>“Merging AI</w:t>
        </w:r>
      </w:hyperlink>
      <w:r>
        <w:rPr>
          <w:color w:val="002777"/>
          <w:w w:val="105"/>
          <w:sz w:val="20"/>
        </w:rPr>
        <w:t> </w:t>
      </w:r>
      <w:hyperlink r:id="rId10">
        <w:r>
          <w:rPr>
            <w:color w:val="002777"/>
            <w:w w:val="105"/>
            <w:sz w:val="20"/>
          </w:rPr>
          <w:t>Incidents Research with Political Misinformation Research:</w:t>
        </w:r>
        <w:r>
          <w:rPr>
            <w:color w:val="002777"/>
            <w:spacing w:val="40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Introducing the Political Deepfakes</w:t>
        </w:r>
      </w:hyperlink>
      <w:r>
        <w:rPr>
          <w:color w:val="002777"/>
          <w:w w:val="105"/>
          <w:sz w:val="20"/>
        </w:rPr>
        <w:t> </w:t>
      </w:r>
      <w:hyperlink r:id="rId10">
        <w:r>
          <w:rPr>
            <w:color w:val="002777"/>
            <w:w w:val="105"/>
            <w:sz w:val="20"/>
          </w:rPr>
          <w:t>Incidents</w:t>
        </w:r>
        <w:r>
          <w:rPr>
            <w:color w:val="002777"/>
            <w:spacing w:val="40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Database”.</w:t>
        </w:r>
      </w:hyperlink>
      <w:r>
        <w:rPr>
          <w:color w:val="002777"/>
          <w:spacing w:val="40"/>
          <w:w w:val="105"/>
          <w:sz w:val="20"/>
        </w:rPr>
        <w:t> </w:t>
      </w:r>
      <w:r>
        <w:rPr>
          <w:i/>
          <w:w w:val="105"/>
          <w:sz w:val="20"/>
        </w:rPr>
        <w:t>Innovative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Applications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of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Artificial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Intelligence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2024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(IAAI-24)</w:t>
      </w:r>
      <w:r>
        <w:rPr>
          <w:i/>
          <w:w w:val="105"/>
          <w:sz w:val="20"/>
        </w:rPr>
        <w:t> Conference Proceedings</w:t>
      </w:r>
      <w:r>
        <w:rPr>
          <w:i/>
          <w:spacing w:val="40"/>
          <w:w w:val="105"/>
          <w:sz w:val="20"/>
        </w:rPr>
        <w:t> </w:t>
      </w:r>
      <w:r>
        <w:rPr>
          <w:w w:val="105"/>
          <w:sz w:val="20"/>
        </w:rPr>
        <w:t>1-6.</w:t>
      </w:r>
    </w:p>
    <w:p>
      <w:pPr>
        <w:pStyle w:val="ListParagraph"/>
        <w:numPr>
          <w:ilvl w:val="0"/>
          <w:numId w:val="2"/>
        </w:numPr>
        <w:tabs>
          <w:tab w:pos="831" w:val="left" w:leader="none"/>
        </w:tabs>
        <w:spacing w:line="240" w:lineRule="auto" w:before="136" w:after="0"/>
        <w:ind w:left="831" w:right="0" w:hanging="207"/>
        <w:jc w:val="left"/>
        <w:rPr>
          <w:sz w:val="20"/>
        </w:rPr>
      </w:pPr>
      <w:r>
        <w:rPr>
          <w:w w:val="110"/>
          <w:sz w:val="20"/>
        </w:rPr>
        <w:t>Winner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of the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Inaugural CASMI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AI Incidents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and Best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Practices Paper</w:t>
      </w:r>
      <w:r>
        <w:rPr>
          <w:spacing w:val="-1"/>
          <w:w w:val="110"/>
          <w:sz w:val="20"/>
        </w:rPr>
        <w:t> </w:t>
      </w:r>
      <w:r>
        <w:rPr>
          <w:spacing w:val="-2"/>
          <w:w w:val="110"/>
          <w:sz w:val="20"/>
        </w:rPr>
        <w:t>Award</w:t>
      </w:r>
    </w:p>
    <w:p>
      <w:pPr>
        <w:pStyle w:val="BodyText"/>
        <w:spacing w:before="18"/>
      </w:pPr>
    </w:p>
    <w:p>
      <w:pPr>
        <w:spacing w:line="249" w:lineRule="auto" w:before="0"/>
        <w:ind w:left="288" w:right="150" w:firstLine="0"/>
        <w:jc w:val="left"/>
        <w:rPr>
          <w:sz w:val="20"/>
        </w:rPr>
      </w:pPr>
      <w:r>
        <w:rPr>
          <w:rFonts w:ascii="Georgia" w:hAnsi="Georgia"/>
          <w:b/>
          <w:w w:val="105"/>
          <w:sz w:val="20"/>
        </w:rPr>
        <w:t>Schiff,</w:t>
      </w:r>
      <w:r>
        <w:rPr>
          <w:rFonts w:ascii="Georgia" w:hAnsi="Georgia"/>
          <w:b/>
          <w:w w:val="105"/>
          <w:sz w:val="20"/>
        </w:rPr>
        <w:t> Kaylyn</w:t>
      </w:r>
      <w:r>
        <w:rPr>
          <w:rFonts w:ascii="Georgia" w:hAnsi="Georgia"/>
          <w:b/>
          <w:w w:val="105"/>
          <w:sz w:val="20"/>
        </w:rPr>
        <w:t> Jackson</w:t>
      </w:r>
      <w:r>
        <w:rPr>
          <w:w w:val="105"/>
          <w:sz w:val="20"/>
        </w:rPr>
        <w:t>.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2023.</w:t>
      </w:r>
      <w:r>
        <w:rPr>
          <w:spacing w:val="11"/>
          <w:w w:val="105"/>
          <w:sz w:val="20"/>
        </w:rPr>
        <w:t> </w:t>
      </w:r>
      <w:hyperlink r:id="rId11">
        <w:r>
          <w:rPr>
            <w:color w:val="002777"/>
            <w:w w:val="105"/>
            <w:sz w:val="20"/>
          </w:rPr>
          <w:t>“Does</w:t>
        </w:r>
        <w:r>
          <w:rPr>
            <w:color w:val="002777"/>
            <w:spacing w:val="-5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Collective</w:t>
        </w:r>
        <w:r>
          <w:rPr>
            <w:color w:val="002777"/>
            <w:spacing w:val="-5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Citizen</w:t>
        </w:r>
        <w:r>
          <w:rPr>
            <w:color w:val="002777"/>
            <w:spacing w:val="-5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Input</w:t>
        </w:r>
        <w:r>
          <w:rPr>
            <w:color w:val="002777"/>
            <w:spacing w:val="-5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Impact</w:t>
        </w:r>
        <w:r>
          <w:rPr>
            <w:color w:val="002777"/>
            <w:spacing w:val="-5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Government</w:t>
        </w:r>
        <w:r>
          <w:rPr>
            <w:color w:val="002777"/>
            <w:spacing w:val="-5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Service</w:t>
        </w:r>
      </w:hyperlink>
      <w:r>
        <w:rPr>
          <w:color w:val="002777"/>
          <w:w w:val="105"/>
          <w:sz w:val="20"/>
        </w:rPr>
        <w:t> </w:t>
      </w:r>
      <w:hyperlink r:id="rId11">
        <w:r>
          <w:rPr>
            <w:color w:val="002777"/>
            <w:w w:val="105"/>
            <w:sz w:val="20"/>
          </w:rPr>
          <w:t>Provision?</w:t>
        </w:r>
        <w:r>
          <w:rPr>
            <w:color w:val="002777"/>
            <w:spacing w:val="40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Evidence from SeeClickFix Requests”.</w:t>
        </w:r>
      </w:hyperlink>
      <w:r>
        <w:rPr>
          <w:color w:val="002777"/>
          <w:spacing w:val="40"/>
          <w:w w:val="105"/>
          <w:sz w:val="20"/>
        </w:rPr>
        <w:t> </w:t>
      </w:r>
      <w:r>
        <w:rPr>
          <w:i/>
          <w:w w:val="105"/>
          <w:sz w:val="20"/>
        </w:rPr>
        <w:t>Public Administration Review</w:t>
      </w:r>
      <w:r>
        <w:rPr>
          <w:i/>
          <w:spacing w:val="40"/>
          <w:w w:val="105"/>
          <w:sz w:val="20"/>
        </w:rPr>
        <w:t> </w:t>
      </w:r>
      <w:r>
        <w:rPr>
          <w:w w:val="105"/>
          <w:sz w:val="20"/>
        </w:rPr>
        <w:t>1-34.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88" w:right="150"/>
      </w:pPr>
      <w:r>
        <w:rPr>
          <w:rFonts w:ascii="Georgia" w:hAnsi="Georgia"/>
          <w:b/>
          <w:w w:val="105"/>
        </w:rPr>
        <w:t>Schiff,</w:t>
      </w:r>
      <w:r>
        <w:rPr>
          <w:rFonts w:ascii="Georgia" w:hAnsi="Georgia"/>
          <w:b/>
          <w:w w:val="105"/>
        </w:rPr>
        <w:t> Kaylyn</w:t>
      </w:r>
      <w:r>
        <w:rPr>
          <w:rFonts w:ascii="Georgia" w:hAnsi="Georgia"/>
          <w:b/>
          <w:w w:val="105"/>
        </w:rPr>
        <w:t> Jackson</w:t>
      </w:r>
      <w:r>
        <w:rPr>
          <w:w w:val="105"/>
        </w:rPr>
        <w:t>, Daniel S. Schiff, Ian T. Adams, Joshua McCrain, and Scott M. Mourtgos.</w:t>
      </w:r>
      <w:r>
        <w:rPr>
          <w:spacing w:val="40"/>
          <w:w w:val="105"/>
        </w:rPr>
        <w:t> </w:t>
      </w:r>
      <w:r>
        <w:rPr>
          <w:w w:val="105"/>
        </w:rPr>
        <w:t>2023.</w:t>
      </w:r>
      <w:r>
        <w:rPr>
          <w:spacing w:val="40"/>
          <w:w w:val="105"/>
        </w:rPr>
        <w:t> </w:t>
      </w:r>
      <w:hyperlink r:id="rId12">
        <w:r>
          <w:rPr>
            <w:color w:val="002777"/>
            <w:w w:val="105"/>
          </w:rPr>
          <w:t>“Institutional Factors Driving Citizen Perceptions of AI in Government:</w:t>
        </w:r>
      </w:hyperlink>
      <w:r>
        <w:rPr>
          <w:color w:val="002777"/>
          <w:spacing w:val="40"/>
          <w:w w:val="105"/>
        </w:rPr>
        <w:t> </w:t>
      </w:r>
      <w:hyperlink r:id="rId12">
        <w:r>
          <w:rPr>
            <w:color w:val="002777"/>
            <w:w w:val="105"/>
          </w:rPr>
          <w:t>Evidence from a Survey Experiment on Policing”.</w:t>
        </w:r>
      </w:hyperlink>
      <w:r>
        <w:rPr>
          <w:color w:val="002777"/>
          <w:spacing w:val="40"/>
          <w:w w:val="105"/>
        </w:rPr>
        <w:t> </w:t>
      </w:r>
      <w:r>
        <w:rPr>
          <w:i/>
          <w:w w:val="105"/>
        </w:rPr>
        <w:t>Public</w:t>
      </w:r>
      <w:r>
        <w:rPr>
          <w:i/>
          <w:spacing w:val="38"/>
          <w:w w:val="105"/>
        </w:rPr>
        <w:t> </w:t>
      </w:r>
      <w:r>
        <w:rPr>
          <w:i/>
          <w:w w:val="105"/>
        </w:rPr>
        <w:t>Administration</w:t>
      </w:r>
      <w:r>
        <w:rPr>
          <w:i/>
          <w:spacing w:val="38"/>
          <w:w w:val="105"/>
        </w:rPr>
        <w:t> </w:t>
      </w:r>
      <w:r>
        <w:rPr>
          <w:i/>
          <w:w w:val="105"/>
        </w:rPr>
        <w:t>Review</w:t>
      </w:r>
      <w:r>
        <w:rPr>
          <w:i/>
          <w:spacing w:val="40"/>
          <w:w w:val="105"/>
        </w:rPr>
        <w:t> </w:t>
      </w:r>
      <w:r>
        <w:rPr>
          <w:w w:val="105"/>
        </w:rPr>
        <w:t>1-39.</w:t>
      </w:r>
    </w:p>
    <w:p>
      <w:pPr>
        <w:pStyle w:val="BodyText"/>
        <w:spacing w:before="8"/>
      </w:pPr>
    </w:p>
    <w:p>
      <w:pPr>
        <w:spacing w:line="249" w:lineRule="auto" w:before="0"/>
        <w:ind w:left="288" w:right="0" w:firstLine="0"/>
        <w:jc w:val="left"/>
        <w:rPr>
          <w:sz w:val="20"/>
        </w:rPr>
      </w:pPr>
      <w:r>
        <w:rPr>
          <w:w w:val="105"/>
          <w:sz w:val="20"/>
        </w:rPr>
        <w:t>Boyuan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Zhao,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Shaoming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Cheng,</w:t>
      </w:r>
      <w:r>
        <w:rPr>
          <w:spacing w:val="-5"/>
          <w:w w:val="105"/>
          <w:sz w:val="20"/>
        </w:rPr>
        <w:t> </w:t>
      </w:r>
      <w:r>
        <w:rPr>
          <w:rFonts w:ascii="Georgia" w:hAnsi="Georgia"/>
          <w:b/>
          <w:w w:val="105"/>
          <w:sz w:val="20"/>
        </w:rPr>
        <w:t>Kaylyn</w:t>
      </w:r>
      <w:r>
        <w:rPr>
          <w:rFonts w:ascii="Georgia" w:hAnsi="Georgia"/>
          <w:b/>
          <w:w w:val="105"/>
          <w:sz w:val="20"/>
        </w:rPr>
        <w:t> Jackson</w:t>
      </w:r>
      <w:r>
        <w:rPr>
          <w:rFonts w:ascii="Georgia" w:hAnsi="Georgia"/>
          <w:b/>
          <w:w w:val="105"/>
          <w:sz w:val="20"/>
        </w:rPr>
        <w:t> Schiff</w:t>
      </w:r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Yeonkyung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Kim.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2023.</w:t>
      </w:r>
      <w:r>
        <w:rPr>
          <w:spacing w:val="11"/>
          <w:w w:val="105"/>
          <w:sz w:val="20"/>
        </w:rPr>
        <w:t> </w:t>
      </w:r>
      <w:hyperlink r:id="rId13">
        <w:r>
          <w:rPr>
            <w:color w:val="002777"/>
            <w:w w:val="105"/>
            <w:sz w:val="20"/>
          </w:rPr>
          <w:t>“Digital</w:t>
        </w:r>
      </w:hyperlink>
      <w:r>
        <w:rPr>
          <w:color w:val="002777"/>
          <w:w w:val="105"/>
          <w:sz w:val="20"/>
        </w:rPr>
        <w:t> </w:t>
      </w:r>
      <w:hyperlink r:id="rId13">
        <w:r>
          <w:rPr>
            <w:color w:val="002777"/>
            <w:w w:val="105"/>
            <w:sz w:val="20"/>
          </w:rPr>
          <w:t>Transparency</w:t>
        </w:r>
        <w:r>
          <w:rPr>
            <w:color w:val="002777"/>
            <w:spacing w:val="36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and</w:t>
        </w:r>
        <w:r>
          <w:rPr>
            <w:color w:val="002777"/>
            <w:spacing w:val="36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Citizen</w:t>
        </w:r>
        <w:r>
          <w:rPr>
            <w:color w:val="002777"/>
            <w:spacing w:val="36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Participation:</w:t>
        </w:r>
        <w:r>
          <w:rPr>
            <w:color w:val="002777"/>
            <w:spacing w:val="40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Evidence</w:t>
        </w:r>
        <w:r>
          <w:rPr>
            <w:color w:val="002777"/>
            <w:spacing w:val="36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from</w:t>
        </w:r>
        <w:r>
          <w:rPr>
            <w:color w:val="002777"/>
            <w:spacing w:val="36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the</w:t>
        </w:r>
        <w:r>
          <w:rPr>
            <w:color w:val="002777"/>
            <w:spacing w:val="36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Online</w:t>
        </w:r>
        <w:r>
          <w:rPr>
            <w:color w:val="002777"/>
            <w:spacing w:val="36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Crowdsourcing</w:t>
        </w:r>
        <w:r>
          <w:rPr>
            <w:color w:val="002777"/>
            <w:spacing w:val="36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Platform</w:t>
        </w:r>
        <w:r>
          <w:rPr>
            <w:color w:val="002777"/>
            <w:spacing w:val="36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of</w:t>
        </w:r>
      </w:hyperlink>
      <w:r>
        <w:rPr>
          <w:color w:val="002777"/>
          <w:w w:val="105"/>
          <w:sz w:val="20"/>
        </w:rPr>
        <w:t> </w:t>
      </w:r>
      <w:hyperlink r:id="rId13">
        <w:r>
          <w:rPr>
            <w:color w:val="002777"/>
            <w:w w:val="105"/>
            <w:sz w:val="20"/>
          </w:rPr>
          <w:t>the</w:t>
        </w:r>
        <w:r>
          <w:rPr>
            <w:color w:val="002777"/>
            <w:spacing w:val="40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City</w:t>
        </w:r>
        <w:r>
          <w:rPr>
            <w:color w:val="002777"/>
            <w:spacing w:val="40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of</w:t>
        </w:r>
        <w:r>
          <w:rPr>
            <w:color w:val="002777"/>
            <w:spacing w:val="40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Sacramen</w:t>
        </w:r>
      </w:hyperlink>
      <w:r>
        <w:rPr>
          <w:color w:val="002777"/>
          <w:w w:val="105"/>
          <w:sz w:val="20"/>
        </w:rPr>
        <w:t>to”.</w:t>
      </w:r>
      <w:r>
        <w:rPr>
          <w:color w:val="002777"/>
          <w:spacing w:val="40"/>
          <w:w w:val="105"/>
          <w:sz w:val="20"/>
        </w:rPr>
        <w:t> </w:t>
      </w:r>
      <w:r>
        <w:rPr>
          <w:i/>
          <w:w w:val="105"/>
          <w:sz w:val="20"/>
        </w:rPr>
        <w:t>Government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Information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Quarterly</w:t>
      </w:r>
      <w:r>
        <w:rPr>
          <w:i/>
          <w:spacing w:val="40"/>
          <w:w w:val="105"/>
          <w:sz w:val="20"/>
        </w:rPr>
        <w:t> </w:t>
      </w:r>
      <w:r>
        <w:rPr>
          <w:w w:val="105"/>
          <w:sz w:val="20"/>
        </w:rPr>
        <w:t>40(4):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101868.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940" w:bottom="280" w:left="720" w:right="720"/>
          <w:cols w:num="2" w:equalWidth="0">
            <w:col w:w="1860" w:space="160"/>
            <w:col w:w="8780"/>
          </w:cols>
        </w:sectPr>
      </w:pPr>
    </w:p>
    <w:p>
      <w:pPr>
        <w:spacing w:line="249" w:lineRule="auto" w:before="48"/>
        <w:ind w:left="2307" w:right="209" w:firstLine="0"/>
        <w:jc w:val="left"/>
        <w:rPr>
          <w:sz w:val="20"/>
        </w:rPr>
      </w:pPr>
      <w:r>
        <w:rPr>
          <w:rFonts w:ascii="Georgia" w:hAnsi="Georgia"/>
          <w:b/>
          <w:w w:val="105"/>
          <w:sz w:val="20"/>
        </w:rPr>
        <w:t>Schiff,</w:t>
      </w:r>
      <w:r>
        <w:rPr>
          <w:rFonts w:ascii="Georgia" w:hAnsi="Georgia"/>
          <w:b/>
          <w:w w:val="105"/>
          <w:sz w:val="20"/>
        </w:rPr>
        <w:t> Kaylyn</w:t>
      </w:r>
      <w:r>
        <w:rPr>
          <w:rFonts w:ascii="Georgia" w:hAnsi="Georgia"/>
          <w:b/>
          <w:w w:val="105"/>
          <w:sz w:val="20"/>
        </w:rPr>
        <w:t> Jackson</w:t>
      </w:r>
      <w:r>
        <w:rPr>
          <w:w w:val="105"/>
          <w:sz w:val="20"/>
        </w:rPr>
        <w:t>, Tom S. Clark, Adam N. Glynn, Michael Leo Owens, Anna Gunderson,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Eric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Dobbie.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2023.</w:t>
      </w:r>
      <w:r>
        <w:rPr>
          <w:spacing w:val="40"/>
          <w:w w:val="105"/>
          <w:sz w:val="20"/>
        </w:rPr>
        <w:t> </w:t>
      </w:r>
      <w:r>
        <w:rPr>
          <w:color w:val="002777"/>
          <w:w w:val="105"/>
          <w:sz w:val="20"/>
        </w:rPr>
        <w:t>“P</w:t>
      </w:r>
      <w:hyperlink r:id="rId14">
        <w:r>
          <w:rPr>
            <w:color w:val="002777"/>
            <w:w w:val="105"/>
            <w:sz w:val="20"/>
          </w:rPr>
          <w:t>olice</w:t>
        </w:r>
        <w:r>
          <w:rPr>
            <w:color w:val="002777"/>
            <w:spacing w:val="22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Shootings</w:t>
        </w:r>
        <w:r>
          <w:rPr>
            <w:color w:val="002777"/>
            <w:spacing w:val="22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Statistics</w:t>
        </w:r>
        <w:r>
          <w:rPr>
            <w:color w:val="002777"/>
            <w:spacing w:val="22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and</w:t>
        </w:r>
        <w:r>
          <w:rPr>
            <w:color w:val="002777"/>
            <w:spacing w:val="22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Public</w:t>
        </w:r>
        <w:r>
          <w:rPr>
            <w:color w:val="002777"/>
            <w:spacing w:val="22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Support</w:t>
        </w:r>
        <w:r>
          <w:rPr>
            <w:color w:val="002777"/>
            <w:spacing w:val="22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for</w:t>
        </w:r>
        <w:r>
          <w:rPr>
            <w:color w:val="002777"/>
            <w:spacing w:val="22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Police</w:t>
        </w:r>
      </w:hyperlink>
      <w:r>
        <w:rPr>
          <w:color w:val="002777"/>
          <w:w w:val="105"/>
          <w:sz w:val="20"/>
        </w:rPr>
        <w:t> </w:t>
      </w:r>
      <w:hyperlink r:id="rId14">
        <w:r>
          <w:rPr>
            <w:color w:val="002777"/>
            <w:w w:val="105"/>
            <w:sz w:val="20"/>
          </w:rPr>
          <w:t>Reforms”.</w:t>
        </w:r>
      </w:hyperlink>
      <w:r>
        <w:rPr>
          <w:color w:val="002777"/>
          <w:spacing w:val="40"/>
          <w:w w:val="105"/>
          <w:sz w:val="20"/>
        </w:rPr>
        <w:t> </w:t>
      </w:r>
      <w:r>
        <w:rPr>
          <w:i/>
          <w:w w:val="105"/>
          <w:sz w:val="20"/>
        </w:rPr>
        <w:t>Journal of Experimental Political Science</w:t>
      </w:r>
      <w:r>
        <w:rPr>
          <w:i/>
          <w:spacing w:val="40"/>
          <w:w w:val="105"/>
          <w:sz w:val="20"/>
        </w:rPr>
        <w:t> </w:t>
      </w:r>
      <w:r>
        <w:rPr>
          <w:w w:val="105"/>
          <w:sz w:val="20"/>
        </w:rPr>
        <w:t>1-12.</w:t>
      </w:r>
    </w:p>
    <w:p>
      <w:pPr>
        <w:pStyle w:val="BodyText"/>
        <w:spacing w:before="8"/>
      </w:pPr>
    </w:p>
    <w:p>
      <w:pPr>
        <w:pStyle w:val="BodyText"/>
        <w:spacing w:line="249" w:lineRule="auto" w:before="1"/>
        <w:ind w:left="2307" w:right="598"/>
        <w:jc w:val="both"/>
      </w:pPr>
      <w:r>
        <w:rPr>
          <w:w w:val="105"/>
        </w:rPr>
        <w:t>Schiff, Daniel S. and </w:t>
      </w:r>
      <w:r>
        <w:rPr>
          <w:rFonts w:ascii="Georgia" w:hAnsi="Georgia"/>
          <w:b/>
          <w:w w:val="105"/>
        </w:rPr>
        <w:t>Kaylyn</w:t>
      </w:r>
      <w:r>
        <w:rPr>
          <w:rFonts w:ascii="Georgia" w:hAnsi="Georgia"/>
          <w:b/>
          <w:w w:val="105"/>
        </w:rPr>
        <w:t> Jackson</w:t>
      </w:r>
      <w:r>
        <w:rPr>
          <w:rFonts w:ascii="Georgia" w:hAnsi="Georgia"/>
          <w:b/>
          <w:w w:val="105"/>
        </w:rPr>
        <w:t> Schiff</w:t>
      </w:r>
      <w:r>
        <w:rPr>
          <w:w w:val="105"/>
        </w:rPr>
        <w:t>.</w:t>
      </w:r>
      <w:r>
        <w:rPr>
          <w:w w:val="105"/>
        </w:rPr>
        <w:t> 2023.</w:t>
      </w:r>
      <w:r>
        <w:rPr>
          <w:w w:val="105"/>
        </w:rPr>
        <w:t> </w:t>
      </w:r>
      <w:hyperlink r:id="rId15">
        <w:r>
          <w:rPr>
            <w:color w:val="002777"/>
            <w:w w:val="105"/>
          </w:rPr>
          <w:t>“Narratives and Expert Information</w:t>
        </w:r>
      </w:hyperlink>
      <w:r>
        <w:rPr>
          <w:color w:val="002777"/>
          <w:w w:val="105"/>
        </w:rPr>
        <w:t> </w:t>
      </w:r>
      <w:hyperlink r:id="rId15">
        <w:r>
          <w:rPr>
            <w:color w:val="002777"/>
            <w:w w:val="105"/>
          </w:rPr>
          <w:t>in Agenda-Setting:</w:t>
        </w:r>
        <w:r>
          <w:rPr>
            <w:color w:val="002777"/>
            <w:w w:val="105"/>
          </w:rPr>
          <w:t> Experimental Evidence on State Legislator Engagement with Artificial</w:t>
        </w:r>
      </w:hyperlink>
      <w:r>
        <w:rPr>
          <w:color w:val="002777"/>
          <w:w w:val="105"/>
        </w:rPr>
        <w:t> </w:t>
      </w:r>
      <w:hyperlink r:id="rId15">
        <w:r>
          <w:rPr>
            <w:color w:val="002777"/>
            <w:w w:val="105"/>
          </w:rPr>
          <w:t>Intelligence Policy”.</w:t>
        </w:r>
      </w:hyperlink>
      <w:r>
        <w:rPr>
          <w:color w:val="002777"/>
          <w:spacing w:val="40"/>
          <w:w w:val="105"/>
        </w:rPr>
        <w:t> </w:t>
      </w:r>
      <w:r>
        <w:rPr>
          <w:i/>
          <w:w w:val="105"/>
        </w:rPr>
        <w:t>Policy Studies Journal</w:t>
      </w:r>
      <w:r>
        <w:rPr>
          <w:i/>
          <w:spacing w:val="40"/>
          <w:w w:val="105"/>
        </w:rPr>
        <w:t> </w:t>
      </w:r>
      <w:r>
        <w:rPr>
          <w:w w:val="105"/>
        </w:rPr>
        <w:t>1-26.</w:t>
      </w:r>
    </w:p>
    <w:p>
      <w:pPr>
        <w:pStyle w:val="BodyText"/>
        <w:spacing w:before="8"/>
      </w:pPr>
    </w:p>
    <w:p>
      <w:pPr>
        <w:spacing w:line="249" w:lineRule="auto" w:before="0"/>
        <w:ind w:left="2307" w:right="0" w:firstLine="0"/>
        <w:jc w:val="left"/>
        <w:rPr>
          <w:sz w:val="20"/>
        </w:rPr>
      </w:pPr>
      <w:r>
        <w:rPr>
          <w:w w:val="105"/>
          <w:sz w:val="20"/>
        </w:rPr>
        <w:t>Fortunato, David, Joshua McCrain, and </w:t>
      </w:r>
      <w:r>
        <w:rPr>
          <w:rFonts w:ascii="Georgia" w:hAnsi="Georgia"/>
          <w:b/>
          <w:w w:val="105"/>
          <w:sz w:val="20"/>
        </w:rPr>
        <w:t>Kaylyn</w:t>
      </w:r>
      <w:r>
        <w:rPr>
          <w:rFonts w:ascii="Georgia" w:hAnsi="Georgia"/>
          <w:b/>
          <w:w w:val="105"/>
          <w:sz w:val="20"/>
        </w:rPr>
        <w:t> Jackson</w:t>
      </w:r>
      <w:r>
        <w:rPr>
          <w:rFonts w:ascii="Georgia" w:hAnsi="Georgia"/>
          <w:b/>
          <w:w w:val="105"/>
          <w:sz w:val="20"/>
        </w:rPr>
        <w:t> Schiff</w:t>
      </w:r>
      <w:r>
        <w:rPr>
          <w:w w:val="105"/>
          <w:sz w:val="20"/>
        </w:rPr>
        <w:t>.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2023.</w:t>
      </w:r>
      <w:r>
        <w:rPr>
          <w:spacing w:val="25"/>
          <w:w w:val="105"/>
          <w:sz w:val="20"/>
        </w:rPr>
        <w:t> </w:t>
      </w:r>
      <w:hyperlink r:id="rId16">
        <w:r>
          <w:rPr>
            <w:color w:val="002777"/>
            <w:w w:val="105"/>
            <w:sz w:val="20"/>
          </w:rPr>
          <w:t>“Public Support for</w:t>
        </w:r>
      </w:hyperlink>
      <w:r>
        <w:rPr>
          <w:color w:val="002777"/>
          <w:w w:val="105"/>
          <w:sz w:val="20"/>
        </w:rPr>
        <w:t> </w:t>
      </w:r>
      <w:hyperlink r:id="rId16">
        <w:r>
          <w:rPr>
            <w:color w:val="002777"/>
            <w:w w:val="105"/>
            <w:sz w:val="20"/>
          </w:rPr>
          <w:t>Professional Legislatures”.</w:t>
        </w:r>
      </w:hyperlink>
      <w:r>
        <w:rPr>
          <w:color w:val="002777"/>
          <w:spacing w:val="40"/>
          <w:w w:val="105"/>
          <w:sz w:val="20"/>
        </w:rPr>
        <w:t> </w:t>
      </w:r>
      <w:r>
        <w:rPr>
          <w:i/>
          <w:w w:val="105"/>
          <w:sz w:val="20"/>
        </w:rPr>
        <w:t>State Politics &amp; Policy Quarterly</w:t>
      </w:r>
      <w:r>
        <w:rPr>
          <w:i/>
          <w:spacing w:val="40"/>
          <w:w w:val="105"/>
          <w:sz w:val="20"/>
        </w:rPr>
        <w:t> </w:t>
      </w:r>
      <w:r>
        <w:rPr>
          <w:w w:val="105"/>
          <w:sz w:val="20"/>
        </w:rPr>
        <w:t>23(3):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327-339.</w:t>
      </w:r>
    </w:p>
    <w:p>
      <w:pPr>
        <w:pStyle w:val="BodyText"/>
        <w:spacing w:before="8"/>
      </w:pPr>
    </w:p>
    <w:p>
      <w:pPr>
        <w:spacing w:line="249" w:lineRule="auto" w:before="0"/>
        <w:ind w:left="2307" w:right="0" w:firstLine="0"/>
        <w:jc w:val="left"/>
        <w:rPr>
          <w:sz w:val="20"/>
        </w:rPr>
      </w:pPr>
      <w:r>
        <w:rPr>
          <w:w w:val="105"/>
          <w:sz w:val="20"/>
        </w:rPr>
        <w:t>Clark, Tom S., Elisha Cohen, Adam Glynn, Michael Leo Owens, Anna Gunderson, and </w:t>
      </w:r>
      <w:r>
        <w:rPr>
          <w:rFonts w:ascii="Georgia" w:hAnsi="Georgia"/>
          <w:b/>
          <w:w w:val="105"/>
          <w:sz w:val="20"/>
        </w:rPr>
        <w:t>Kaylyn</w:t>
      </w:r>
      <w:r>
        <w:rPr>
          <w:rFonts w:ascii="Georgia" w:hAnsi="Georgia"/>
          <w:b/>
          <w:spacing w:val="40"/>
          <w:w w:val="105"/>
          <w:sz w:val="20"/>
        </w:rPr>
        <w:t> </w:t>
      </w:r>
      <w:r>
        <w:rPr>
          <w:rFonts w:ascii="Georgia" w:hAnsi="Georgia"/>
          <w:b/>
          <w:w w:val="105"/>
          <w:sz w:val="20"/>
        </w:rPr>
        <w:t>Jackson</w:t>
      </w:r>
      <w:r>
        <w:rPr>
          <w:rFonts w:ascii="Georgia" w:hAnsi="Georgia"/>
          <w:b/>
          <w:w w:val="105"/>
          <w:sz w:val="20"/>
        </w:rPr>
        <w:t> Schiff</w:t>
      </w:r>
      <w:r>
        <w:rPr>
          <w:w w:val="105"/>
          <w:sz w:val="20"/>
        </w:rPr>
        <w:t>.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2023.</w:t>
      </w:r>
      <w:r>
        <w:rPr>
          <w:spacing w:val="36"/>
          <w:w w:val="105"/>
          <w:sz w:val="20"/>
        </w:rPr>
        <w:t> </w:t>
      </w:r>
      <w:hyperlink r:id="rId17">
        <w:r>
          <w:rPr>
            <w:color w:val="002777"/>
            <w:w w:val="105"/>
            <w:sz w:val="20"/>
          </w:rPr>
          <w:t>“Are Police Racially Biased in the Decision to Sho</w:t>
        </w:r>
      </w:hyperlink>
      <w:r>
        <w:rPr>
          <w:color w:val="002777"/>
          <w:w w:val="105"/>
          <w:sz w:val="20"/>
        </w:rPr>
        <w:t>ot?”.</w:t>
      </w:r>
      <w:r>
        <w:rPr>
          <w:color w:val="002777"/>
          <w:spacing w:val="35"/>
          <w:w w:val="105"/>
          <w:sz w:val="20"/>
        </w:rPr>
        <w:t> </w:t>
      </w:r>
      <w:r>
        <w:rPr>
          <w:i/>
          <w:w w:val="105"/>
          <w:sz w:val="20"/>
        </w:rPr>
        <w:t>Journal of</w:t>
      </w:r>
      <w:r>
        <w:rPr>
          <w:i/>
          <w:w w:val="105"/>
          <w:sz w:val="20"/>
        </w:rPr>
        <w:t> Politics</w:t>
      </w:r>
      <w:r>
        <w:rPr>
          <w:i/>
          <w:spacing w:val="40"/>
          <w:w w:val="105"/>
          <w:sz w:val="20"/>
        </w:rPr>
        <w:t> </w:t>
      </w:r>
      <w:r>
        <w:rPr>
          <w:w w:val="105"/>
          <w:sz w:val="20"/>
        </w:rPr>
        <w:t>85(3):826-842.</w:t>
      </w:r>
    </w:p>
    <w:p>
      <w:pPr>
        <w:pStyle w:val="ListParagraph"/>
        <w:numPr>
          <w:ilvl w:val="1"/>
          <w:numId w:val="2"/>
        </w:numPr>
        <w:tabs>
          <w:tab w:pos="2851" w:val="left" w:leader="none"/>
          <w:tab w:pos="2853" w:val="left" w:leader="none"/>
        </w:tabs>
        <w:spacing w:line="249" w:lineRule="auto" w:before="136" w:after="0"/>
        <w:ind w:left="2853" w:right="461" w:hanging="209"/>
        <w:jc w:val="left"/>
        <w:rPr>
          <w:sz w:val="20"/>
        </w:rPr>
      </w:pPr>
      <w:r>
        <w:rPr>
          <w:w w:val="105"/>
          <w:sz w:val="20"/>
        </w:rPr>
        <w:t>Winner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SPSA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Joseph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Bernd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Award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Best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Paper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Published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2"/>
          <w:w w:val="105"/>
          <w:sz w:val="20"/>
        </w:rPr>
        <w:t> </w:t>
      </w:r>
      <w:r>
        <w:rPr>
          <w:i/>
          <w:w w:val="105"/>
          <w:sz w:val="20"/>
        </w:rPr>
        <w:t>Journal</w:t>
      </w:r>
      <w:r>
        <w:rPr>
          <w:i/>
          <w:spacing w:val="29"/>
          <w:w w:val="105"/>
          <w:sz w:val="20"/>
        </w:rPr>
        <w:t> </w:t>
      </w:r>
      <w:r>
        <w:rPr>
          <w:i/>
          <w:w w:val="105"/>
          <w:sz w:val="20"/>
        </w:rPr>
        <w:t>of</w:t>
      </w:r>
      <w:r>
        <w:rPr>
          <w:i/>
          <w:w w:val="105"/>
          <w:sz w:val="20"/>
        </w:rPr>
        <w:t> Politics</w:t>
      </w:r>
      <w:r>
        <w:rPr>
          <w:i/>
          <w:spacing w:val="40"/>
          <w:w w:val="105"/>
          <w:sz w:val="20"/>
        </w:rPr>
        <w:t> </w:t>
      </w:r>
      <w:r>
        <w:rPr>
          <w:w w:val="105"/>
          <w:sz w:val="20"/>
        </w:rPr>
        <w:t>in 2023</w:t>
      </w:r>
    </w:p>
    <w:p>
      <w:pPr>
        <w:pStyle w:val="BodyText"/>
        <w:spacing w:before="9"/>
      </w:pPr>
    </w:p>
    <w:p>
      <w:pPr>
        <w:spacing w:line="249" w:lineRule="auto" w:before="0"/>
        <w:ind w:left="2307" w:right="581" w:firstLine="0"/>
        <w:jc w:val="left"/>
        <w:rPr>
          <w:sz w:val="20"/>
        </w:rPr>
      </w:pPr>
      <w:r>
        <w:rPr>
          <w:rFonts w:ascii="Georgia" w:hAnsi="Georgia"/>
          <w:b/>
          <w:w w:val="105"/>
          <w:sz w:val="20"/>
        </w:rPr>
        <w:t>Schiff,</w:t>
      </w:r>
      <w:r>
        <w:rPr>
          <w:rFonts w:ascii="Georgia" w:hAnsi="Georgia"/>
          <w:b/>
          <w:w w:val="105"/>
          <w:sz w:val="20"/>
        </w:rPr>
        <w:t> Kaylyn</w:t>
      </w:r>
      <w:r>
        <w:rPr>
          <w:rFonts w:ascii="Georgia" w:hAnsi="Georgia"/>
          <w:b/>
          <w:w w:val="105"/>
          <w:sz w:val="20"/>
        </w:rPr>
        <w:t> Jackson</w:t>
      </w:r>
      <w:r>
        <w:rPr>
          <w:w w:val="105"/>
          <w:sz w:val="20"/>
        </w:rPr>
        <w:t>, B. Pablo Montagnes, and Zachary Peskowitz.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2022.</w:t>
      </w:r>
      <w:r>
        <w:rPr>
          <w:spacing w:val="30"/>
          <w:w w:val="105"/>
          <w:sz w:val="20"/>
        </w:rPr>
        <w:t> </w:t>
      </w:r>
      <w:hyperlink r:id="rId18">
        <w:r>
          <w:rPr>
            <w:color w:val="002777"/>
            <w:w w:val="105"/>
            <w:sz w:val="20"/>
          </w:rPr>
          <w:t>“Priming</w:t>
        </w:r>
      </w:hyperlink>
      <w:r>
        <w:rPr>
          <w:color w:val="002777"/>
          <w:w w:val="105"/>
          <w:sz w:val="20"/>
        </w:rPr>
        <w:t> </w:t>
      </w:r>
      <w:hyperlink r:id="rId18">
        <w:r>
          <w:rPr>
            <w:color w:val="002777"/>
            <w:w w:val="105"/>
            <w:sz w:val="20"/>
          </w:rPr>
          <w:t>Self-Reported Partisanship:</w:t>
        </w:r>
        <w:r>
          <w:rPr>
            <w:color w:val="002777"/>
            <w:spacing w:val="40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Implications for Survey Design and Analysis”.</w:t>
        </w:r>
      </w:hyperlink>
      <w:r>
        <w:rPr>
          <w:color w:val="002777"/>
          <w:spacing w:val="40"/>
          <w:w w:val="105"/>
          <w:sz w:val="20"/>
        </w:rPr>
        <w:t> </w:t>
      </w:r>
      <w:r>
        <w:rPr>
          <w:i/>
          <w:w w:val="105"/>
          <w:sz w:val="20"/>
        </w:rPr>
        <w:t>Public Opinion</w:t>
      </w:r>
      <w:r>
        <w:rPr>
          <w:i/>
          <w:w w:val="105"/>
          <w:sz w:val="20"/>
        </w:rPr>
        <w:t> Quarterly</w:t>
      </w:r>
      <w:r>
        <w:rPr>
          <w:i/>
          <w:spacing w:val="40"/>
          <w:w w:val="105"/>
          <w:sz w:val="20"/>
        </w:rPr>
        <w:t> </w:t>
      </w:r>
      <w:r>
        <w:rPr>
          <w:w w:val="105"/>
          <w:sz w:val="20"/>
        </w:rPr>
        <w:t>86(3):643-667.</w:t>
      </w:r>
    </w:p>
    <w:p>
      <w:pPr>
        <w:pStyle w:val="BodyText"/>
        <w:spacing w:before="9"/>
      </w:pPr>
    </w:p>
    <w:p>
      <w:pPr>
        <w:spacing w:line="249" w:lineRule="auto" w:before="0"/>
        <w:ind w:left="2307" w:right="702" w:firstLine="0"/>
        <w:jc w:val="left"/>
        <w:rPr>
          <w:sz w:val="20"/>
        </w:rPr>
      </w:pPr>
      <w:r>
        <w:rPr>
          <w:w w:val="105"/>
          <w:sz w:val="20"/>
        </w:rPr>
        <w:t>Schiff,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Daniel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S.,</w:t>
      </w:r>
      <w:r>
        <w:rPr>
          <w:spacing w:val="-5"/>
          <w:w w:val="105"/>
          <w:sz w:val="20"/>
        </w:rPr>
        <w:t> </w:t>
      </w:r>
      <w:r>
        <w:rPr>
          <w:rFonts w:ascii="Georgia" w:hAnsi="Georgia"/>
          <w:b/>
          <w:w w:val="105"/>
          <w:sz w:val="20"/>
        </w:rPr>
        <w:t>Kaylyn</w:t>
      </w:r>
      <w:r>
        <w:rPr>
          <w:rFonts w:ascii="Georgia" w:hAnsi="Georgia"/>
          <w:b/>
          <w:w w:val="105"/>
          <w:sz w:val="20"/>
        </w:rPr>
        <w:t> Jackson</w:t>
      </w:r>
      <w:r>
        <w:rPr>
          <w:rFonts w:ascii="Georgia" w:hAnsi="Georgia"/>
          <w:b/>
          <w:w w:val="105"/>
          <w:sz w:val="20"/>
        </w:rPr>
        <w:t> Schiff</w:t>
      </w:r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Patrick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Pierson.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2022.</w:t>
      </w:r>
      <w:r>
        <w:rPr>
          <w:spacing w:val="10"/>
          <w:w w:val="105"/>
          <w:sz w:val="20"/>
        </w:rPr>
        <w:t> </w:t>
      </w:r>
      <w:hyperlink r:id="rId19">
        <w:r>
          <w:rPr>
            <w:color w:val="002777"/>
            <w:w w:val="105"/>
            <w:sz w:val="20"/>
          </w:rPr>
          <w:t>“Assessing</w:t>
        </w:r>
        <w:r>
          <w:rPr>
            <w:color w:val="002777"/>
            <w:spacing w:val="-5"/>
            <w:w w:val="105"/>
            <w:sz w:val="20"/>
          </w:rPr>
          <w:t> </w:t>
        </w:r>
        <w:r>
          <w:rPr>
            <w:color w:val="002777"/>
            <w:w w:val="105"/>
            <w:sz w:val="20"/>
          </w:rPr>
          <w:t>Public</w:t>
        </w:r>
      </w:hyperlink>
      <w:r>
        <w:rPr>
          <w:color w:val="002777"/>
          <w:w w:val="105"/>
          <w:sz w:val="20"/>
        </w:rPr>
        <w:t> </w:t>
      </w:r>
      <w:hyperlink r:id="rId19">
        <w:r>
          <w:rPr>
            <w:color w:val="002777"/>
            <w:w w:val="105"/>
            <w:sz w:val="20"/>
          </w:rPr>
          <w:t>Value Failure in Government Adoption of Artificial Intelligence”.</w:t>
        </w:r>
      </w:hyperlink>
      <w:r>
        <w:rPr>
          <w:color w:val="002777"/>
          <w:spacing w:val="40"/>
          <w:w w:val="105"/>
          <w:sz w:val="20"/>
        </w:rPr>
        <w:t> </w:t>
      </w:r>
      <w:r>
        <w:rPr>
          <w:i/>
          <w:w w:val="105"/>
          <w:sz w:val="20"/>
        </w:rPr>
        <w:t>Public Administration</w:t>
      </w:r>
      <w:r>
        <w:rPr>
          <w:i/>
          <w:w w:val="105"/>
          <w:sz w:val="20"/>
        </w:rPr>
        <w:t> </w:t>
      </w:r>
      <w:r>
        <w:rPr>
          <w:spacing w:val="-2"/>
          <w:w w:val="105"/>
          <w:sz w:val="20"/>
        </w:rPr>
        <w:t>100(3):653-673.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2307"/>
      </w:pPr>
      <w:r>
        <w:rPr>
          <w:w w:val="105"/>
        </w:rPr>
        <w:t>Gunderson, Anna, Elisha Cohen, </w:t>
      </w:r>
      <w:r>
        <w:rPr>
          <w:rFonts w:ascii="Georgia" w:hAnsi="Georgia"/>
          <w:b/>
          <w:w w:val="105"/>
        </w:rPr>
        <w:t>Kaylyn</w:t>
      </w:r>
      <w:r>
        <w:rPr>
          <w:rFonts w:ascii="Georgia" w:hAnsi="Georgia"/>
          <w:b/>
          <w:w w:val="105"/>
        </w:rPr>
        <w:t> Jackson</w:t>
      </w:r>
      <w:r>
        <w:rPr>
          <w:rFonts w:ascii="Georgia" w:hAnsi="Georgia"/>
          <w:b/>
          <w:w w:val="105"/>
        </w:rPr>
        <w:t> Schiff</w:t>
      </w:r>
      <w:r>
        <w:rPr>
          <w:w w:val="105"/>
        </w:rPr>
        <w:t>, Tom S. Clark, Adam Glynn, and Michael Leo Owens.</w:t>
      </w:r>
      <w:r>
        <w:rPr>
          <w:spacing w:val="31"/>
          <w:w w:val="105"/>
        </w:rPr>
        <w:t> </w:t>
      </w:r>
      <w:r>
        <w:rPr>
          <w:w w:val="105"/>
        </w:rPr>
        <w:t>2021.</w:t>
      </w:r>
      <w:r>
        <w:rPr>
          <w:spacing w:val="31"/>
          <w:w w:val="105"/>
        </w:rPr>
        <w:t> </w:t>
      </w:r>
      <w:hyperlink r:id="rId20">
        <w:r>
          <w:rPr>
            <w:color w:val="002777"/>
            <w:w w:val="105"/>
          </w:rPr>
          <w:t>“Counterevidence of Crime-Reduction Effects from Federal Grants of</w:t>
        </w:r>
      </w:hyperlink>
      <w:r>
        <w:rPr>
          <w:color w:val="002777"/>
          <w:w w:val="105"/>
        </w:rPr>
        <w:t> </w:t>
      </w:r>
      <w:hyperlink r:id="rId20">
        <w:r>
          <w:rPr>
            <w:color w:val="002777"/>
            <w:w w:val="105"/>
          </w:rPr>
          <w:t>Military Equipment to Local Police”.</w:t>
        </w:r>
      </w:hyperlink>
      <w:r>
        <w:rPr>
          <w:color w:val="002777"/>
          <w:spacing w:val="40"/>
          <w:w w:val="105"/>
        </w:rPr>
        <w:t> </w:t>
      </w:r>
      <w:r>
        <w:rPr>
          <w:i/>
          <w:w w:val="105"/>
        </w:rPr>
        <w:t>Nature Human Behaviour</w:t>
      </w:r>
      <w:r>
        <w:rPr>
          <w:i/>
          <w:spacing w:val="40"/>
          <w:w w:val="105"/>
        </w:rPr>
        <w:t> </w:t>
      </w:r>
      <w:r>
        <w:rPr>
          <w:w w:val="105"/>
        </w:rPr>
        <w:t>5:194-204.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2307"/>
      </w:pPr>
      <w:r>
        <w:rPr/>
        <w:t>Cohen,</w:t>
      </w:r>
      <w:r>
        <w:rPr>
          <w:spacing w:val="40"/>
        </w:rPr>
        <w:t> </w:t>
      </w:r>
      <w:r>
        <w:rPr/>
        <w:t>Elisha,</w:t>
      </w:r>
      <w:r>
        <w:rPr>
          <w:spacing w:val="40"/>
        </w:rPr>
        <w:t> </w:t>
      </w:r>
      <w:r>
        <w:rPr/>
        <w:t>Anna</w:t>
      </w:r>
      <w:r>
        <w:rPr>
          <w:spacing w:val="40"/>
        </w:rPr>
        <w:t> </w:t>
      </w:r>
      <w:r>
        <w:rPr/>
        <w:t>Gunderson,</w:t>
      </w:r>
      <w:r>
        <w:rPr>
          <w:spacing w:val="40"/>
        </w:rPr>
        <w:t> </w:t>
      </w:r>
      <w:r>
        <w:rPr>
          <w:rFonts w:ascii="Georgia" w:hAnsi="Georgia"/>
          <w:b/>
        </w:rPr>
        <w:t>Kaylyn</w:t>
      </w:r>
      <w:r>
        <w:rPr>
          <w:rFonts w:ascii="Georgia" w:hAnsi="Georgia"/>
          <w:b/>
          <w:spacing w:val="40"/>
        </w:rPr>
        <w:t> </w:t>
      </w:r>
      <w:r>
        <w:rPr>
          <w:rFonts w:ascii="Georgia" w:hAnsi="Georgia"/>
          <w:b/>
        </w:rPr>
        <w:t>Jackson</w:t>
      </w:r>
      <w:r>
        <w:rPr/>
        <w:t>,</w:t>
      </w:r>
      <w:r>
        <w:rPr>
          <w:spacing w:val="40"/>
        </w:rPr>
        <w:t> </w:t>
      </w:r>
      <w:r>
        <w:rPr/>
        <w:t>Paul</w:t>
      </w:r>
      <w:r>
        <w:rPr>
          <w:spacing w:val="40"/>
        </w:rPr>
        <w:t> </w:t>
      </w:r>
      <w:r>
        <w:rPr/>
        <w:t>Zachary,</w:t>
      </w:r>
      <w:r>
        <w:rPr>
          <w:spacing w:val="40"/>
        </w:rPr>
        <w:t> </w:t>
      </w:r>
      <w:r>
        <w:rPr/>
        <w:t>Tom</w:t>
      </w:r>
      <w:r>
        <w:rPr>
          <w:spacing w:val="40"/>
        </w:rPr>
        <w:t> </w:t>
      </w:r>
      <w:r>
        <w:rPr/>
        <w:t>S.</w:t>
      </w:r>
      <w:r>
        <w:rPr>
          <w:spacing w:val="40"/>
        </w:rPr>
        <w:t> </w:t>
      </w:r>
      <w:r>
        <w:rPr/>
        <w:t>Clark,</w:t>
      </w:r>
      <w:r>
        <w:rPr>
          <w:spacing w:val="40"/>
        </w:rPr>
        <w:t> </w:t>
      </w:r>
      <w:r>
        <w:rPr/>
        <w:t>Adam</w:t>
      </w:r>
      <w:r>
        <w:rPr>
          <w:spacing w:val="40"/>
        </w:rPr>
        <w:t> </w:t>
      </w:r>
      <w:r>
        <w:rPr/>
        <w:t>Glynn,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Michael</w:t>
      </w:r>
      <w:r>
        <w:rPr>
          <w:spacing w:val="-7"/>
          <w:w w:val="110"/>
        </w:rPr>
        <w:t> </w:t>
      </w:r>
      <w:r>
        <w:rPr>
          <w:w w:val="110"/>
        </w:rPr>
        <w:t>Leo</w:t>
      </w:r>
      <w:r>
        <w:rPr>
          <w:spacing w:val="-7"/>
          <w:w w:val="110"/>
        </w:rPr>
        <w:t> </w:t>
      </w:r>
      <w:r>
        <w:rPr>
          <w:w w:val="110"/>
        </w:rPr>
        <w:t>Owens.</w:t>
      </w:r>
      <w:r>
        <w:rPr>
          <w:spacing w:val="9"/>
          <w:w w:val="110"/>
        </w:rPr>
        <w:t> </w:t>
      </w:r>
      <w:r>
        <w:rPr>
          <w:w w:val="110"/>
        </w:rPr>
        <w:t>2019.</w:t>
      </w:r>
      <w:r>
        <w:rPr>
          <w:spacing w:val="9"/>
          <w:w w:val="110"/>
        </w:rPr>
        <w:t> </w:t>
      </w:r>
      <w:hyperlink r:id="rId21">
        <w:r>
          <w:rPr>
            <w:color w:val="002777"/>
            <w:w w:val="110"/>
          </w:rPr>
          <w:t>“Do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Officer-Involved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Shootings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Reduce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Citizen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Contact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with</w:t>
        </w:r>
      </w:hyperlink>
      <w:r>
        <w:rPr>
          <w:color w:val="002777"/>
          <w:w w:val="110"/>
        </w:rPr>
        <w:t> </w:t>
      </w:r>
      <w:hyperlink r:id="rId21">
        <w:r>
          <w:rPr>
            <w:color w:val="002777"/>
            <w:w w:val="110"/>
          </w:rPr>
          <w:t>Governmen</w:t>
        </w:r>
      </w:hyperlink>
      <w:r>
        <w:rPr>
          <w:color w:val="002777"/>
          <w:w w:val="110"/>
        </w:rPr>
        <w:t>t?”.</w:t>
      </w:r>
      <w:r>
        <w:rPr>
          <w:color w:val="002777"/>
          <w:spacing w:val="17"/>
          <w:w w:val="110"/>
        </w:rPr>
        <w:t> </w:t>
      </w:r>
      <w:r>
        <w:rPr>
          <w:i/>
          <w:w w:val="110"/>
        </w:rPr>
        <w:t>Journal of Politics</w:t>
      </w:r>
      <w:r>
        <w:rPr>
          <w:i/>
          <w:w w:val="110"/>
        </w:rPr>
        <w:t> </w:t>
      </w:r>
      <w:r>
        <w:rPr>
          <w:w w:val="110"/>
        </w:rPr>
        <w:t>81(3):1111-1123.</w:t>
      </w:r>
    </w:p>
    <w:p>
      <w:pPr>
        <w:pStyle w:val="BodyText"/>
        <w:spacing w:before="179"/>
      </w:pPr>
    </w:p>
    <w:p>
      <w:pPr>
        <w:pStyle w:val="BodyText"/>
        <w:tabs>
          <w:tab w:pos="2307" w:val="left" w:leader="none"/>
        </w:tabs>
        <w:spacing w:line="249" w:lineRule="auto"/>
        <w:ind w:left="2307" w:right="490" w:hanging="2020"/>
      </w:pPr>
      <w:r>
        <w:rPr>
          <w:rFonts w:ascii="Georgia" w:hAnsi="Georgia"/>
          <w:w w:val="110"/>
        </w:rPr>
        <w:t>Working</w:t>
      </w:r>
      <w:r>
        <w:rPr>
          <w:rFonts w:ascii="Georgia" w:hAnsi="Georgia"/>
          <w:w w:val="110"/>
        </w:rPr>
        <w:t> Papers</w:t>
      </w:r>
      <w:r>
        <w:rPr>
          <w:rFonts w:ascii="Georgia" w:hAnsi="Georgia"/>
        </w:rPr>
        <w:tab/>
      </w:r>
      <w:r>
        <w:rPr>
          <w:w w:val="110"/>
        </w:rPr>
        <w:t>“Police Reform from the Top Down:</w:t>
      </w:r>
      <w:r>
        <w:rPr>
          <w:spacing w:val="20"/>
          <w:w w:val="110"/>
        </w:rPr>
        <w:t> </w:t>
      </w:r>
      <w:r>
        <w:rPr>
          <w:w w:val="110"/>
        </w:rPr>
        <w:t>Experimental Evidence on Police Executive Support for</w:t>
      </w:r>
      <w:r>
        <w:rPr>
          <w:spacing w:val="-7"/>
          <w:w w:val="110"/>
        </w:rPr>
        <w:t> </w:t>
      </w:r>
      <w:r>
        <w:rPr>
          <w:w w:val="110"/>
        </w:rPr>
        <w:t>Civilian</w:t>
      </w:r>
      <w:r>
        <w:rPr>
          <w:spacing w:val="-7"/>
          <w:w w:val="110"/>
        </w:rPr>
        <w:t> </w:t>
      </w:r>
      <w:r>
        <w:rPr>
          <w:w w:val="110"/>
        </w:rPr>
        <w:t>Oversight”</w:t>
      </w:r>
      <w:r>
        <w:rPr>
          <w:spacing w:val="-7"/>
          <w:w w:val="110"/>
        </w:rPr>
        <w:t> </w:t>
      </w:r>
      <w:r>
        <w:rPr>
          <w:w w:val="110"/>
        </w:rPr>
        <w:t>with</w:t>
      </w:r>
      <w:r>
        <w:rPr>
          <w:spacing w:val="-7"/>
          <w:w w:val="110"/>
        </w:rPr>
        <w:t> </w:t>
      </w:r>
      <w:r>
        <w:rPr>
          <w:w w:val="110"/>
        </w:rPr>
        <w:t>Ian</w:t>
      </w:r>
      <w:r>
        <w:rPr>
          <w:spacing w:val="-7"/>
          <w:w w:val="110"/>
        </w:rPr>
        <w:t> </w:t>
      </w:r>
      <w:r>
        <w:rPr>
          <w:w w:val="110"/>
        </w:rPr>
        <w:t>T.</w:t>
      </w:r>
      <w:r>
        <w:rPr>
          <w:spacing w:val="-7"/>
          <w:w w:val="110"/>
        </w:rPr>
        <w:t> </w:t>
      </w:r>
      <w:r>
        <w:rPr>
          <w:w w:val="110"/>
        </w:rPr>
        <w:t>Adams,</w:t>
      </w:r>
      <w:r>
        <w:rPr>
          <w:spacing w:val="-7"/>
          <w:w w:val="110"/>
        </w:rPr>
        <w:t> </w:t>
      </w:r>
      <w:r>
        <w:rPr>
          <w:w w:val="110"/>
        </w:rPr>
        <w:t>Joshua</w:t>
      </w:r>
      <w:r>
        <w:rPr>
          <w:spacing w:val="-7"/>
          <w:w w:val="110"/>
        </w:rPr>
        <w:t> </w:t>
      </w:r>
      <w:r>
        <w:rPr>
          <w:w w:val="110"/>
        </w:rPr>
        <w:t>McCrain,</w:t>
      </w:r>
      <w:r>
        <w:rPr>
          <w:spacing w:val="-7"/>
          <w:w w:val="110"/>
        </w:rPr>
        <w:t> </w:t>
      </w:r>
      <w:r>
        <w:rPr>
          <w:w w:val="110"/>
        </w:rPr>
        <w:t>Daniel</w:t>
      </w:r>
      <w:r>
        <w:rPr>
          <w:spacing w:val="-7"/>
          <w:w w:val="110"/>
        </w:rPr>
        <w:t> </w:t>
      </w:r>
      <w:r>
        <w:rPr>
          <w:w w:val="110"/>
        </w:rPr>
        <w:t>S.</w:t>
      </w:r>
      <w:r>
        <w:rPr>
          <w:spacing w:val="-7"/>
          <w:w w:val="110"/>
        </w:rPr>
        <w:t> </w:t>
      </w:r>
      <w:r>
        <w:rPr>
          <w:w w:val="110"/>
        </w:rPr>
        <w:t>Schiff,</w:t>
      </w:r>
      <w:r>
        <w:rPr>
          <w:spacing w:val="-7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Scott</w:t>
      </w:r>
      <w:r>
        <w:rPr>
          <w:spacing w:val="-7"/>
          <w:w w:val="110"/>
        </w:rPr>
        <w:t> </w:t>
      </w:r>
      <w:r>
        <w:rPr>
          <w:w w:val="110"/>
        </w:rPr>
        <w:t>M. Mourtgos (</w:t>
      </w:r>
      <w:r>
        <w:rPr>
          <w:i/>
          <w:w w:val="110"/>
        </w:rPr>
        <w:t>Revise &amp; Resubmit</w:t>
      </w:r>
      <w:r>
        <w:rPr>
          <w:i/>
          <w:spacing w:val="-30"/>
          <w:w w:val="110"/>
        </w:rPr>
        <w:t> </w:t>
      </w:r>
      <w:r>
        <w:rPr>
          <w:w w:val="110"/>
        </w:rPr>
        <w:t>)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2307"/>
      </w:pPr>
      <w:r>
        <w:rPr>
          <w:w w:val="105"/>
        </w:rPr>
        <w:t>“Assessing the Impact of Informational Interventions on Perceptions of School Quality” with</w:t>
      </w:r>
      <w:r>
        <w:rPr>
          <w:spacing w:val="80"/>
          <w:w w:val="105"/>
        </w:rPr>
        <w:t> </w:t>
      </w:r>
      <w:r>
        <w:rPr>
          <w:w w:val="105"/>
        </w:rPr>
        <w:t>Zachary Peskowitz (</w:t>
      </w:r>
      <w:r>
        <w:rPr>
          <w:i/>
          <w:w w:val="105"/>
        </w:rPr>
        <w:t>Revise &amp; Resubmit</w:t>
      </w:r>
      <w:r>
        <w:rPr>
          <w:i/>
          <w:spacing w:val="-22"/>
          <w:w w:val="105"/>
        </w:rPr>
        <w:t> </w:t>
      </w:r>
      <w:r>
        <w:rPr>
          <w:w w:val="105"/>
        </w:rPr>
        <w:t>)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307"/>
      </w:pPr>
      <w:r>
        <w:rPr>
          <w:w w:val="110"/>
        </w:rPr>
        <w:t>“Command Voice:</w:t>
      </w:r>
      <w:r>
        <w:rPr>
          <w:spacing w:val="18"/>
          <w:w w:val="110"/>
        </w:rPr>
        <w:t> </w:t>
      </w:r>
      <w:r>
        <w:rPr>
          <w:w w:val="110"/>
        </w:rPr>
        <w:t>Changes in Police Executive Attitudes to Oversight Following Public and</w:t>
      </w:r>
      <w:r>
        <w:rPr>
          <w:w w:val="110"/>
        </w:rPr>
        <w:t> Peer</w:t>
      </w:r>
      <w:r>
        <w:rPr>
          <w:spacing w:val="-5"/>
          <w:w w:val="110"/>
        </w:rPr>
        <w:t> </w:t>
      </w:r>
      <w:r>
        <w:rPr>
          <w:w w:val="110"/>
        </w:rPr>
        <w:t>Information”</w:t>
      </w:r>
      <w:r>
        <w:rPr>
          <w:spacing w:val="-5"/>
          <w:w w:val="110"/>
        </w:rPr>
        <w:t> </w:t>
      </w:r>
      <w:r>
        <w:rPr>
          <w:w w:val="110"/>
        </w:rPr>
        <w:t>with</w:t>
      </w:r>
      <w:r>
        <w:rPr>
          <w:spacing w:val="-5"/>
          <w:w w:val="110"/>
        </w:rPr>
        <w:t> </w:t>
      </w:r>
      <w:r>
        <w:rPr>
          <w:w w:val="110"/>
        </w:rPr>
        <w:t>Scott</w:t>
      </w:r>
      <w:r>
        <w:rPr>
          <w:spacing w:val="-5"/>
          <w:w w:val="110"/>
        </w:rPr>
        <w:t> </w:t>
      </w:r>
      <w:r>
        <w:rPr>
          <w:w w:val="110"/>
        </w:rPr>
        <w:t>M.</w:t>
      </w:r>
      <w:r>
        <w:rPr>
          <w:spacing w:val="-5"/>
          <w:w w:val="110"/>
        </w:rPr>
        <w:t> </w:t>
      </w:r>
      <w:r>
        <w:rPr>
          <w:w w:val="110"/>
        </w:rPr>
        <w:t>Mourtgos,</w:t>
      </w:r>
      <w:r>
        <w:rPr>
          <w:spacing w:val="-5"/>
          <w:w w:val="110"/>
        </w:rPr>
        <w:t> </w:t>
      </w:r>
      <w:r>
        <w:rPr>
          <w:w w:val="110"/>
        </w:rPr>
        <w:t>Ian</w:t>
      </w:r>
      <w:r>
        <w:rPr>
          <w:spacing w:val="-5"/>
          <w:w w:val="110"/>
        </w:rPr>
        <w:t> </w:t>
      </w:r>
      <w:r>
        <w:rPr>
          <w:w w:val="110"/>
        </w:rPr>
        <w:t>T.</w:t>
      </w:r>
      <w:r>
        <w:rPr>
          <w:spacing w:val="-5"/>
          <w:w w:val="110"/>
        </w:rPr>
        <w:t> </w:t>
      </w:r>
      <w:r>
        <w:rPr>
          <w:w w:val="110"/>
        </w:rPr>
        <w:t>Adams,</w:t>
      </w:r>
      <w:r>
        <w:rPr>
          <w:spacing w:val="-5"/>
          <w:w w:val="110"/>
        </w:rPr>
        <w:t> </w:t>
      </w:r>
      <w:r>
        <w:rPr>
          <w:w w:val="110"/>
        </w:rPr>
        <w:t>Joshua</w:t>
      </w:r>
      <w:r>
        <w:rPr>
          <w:spacing w:val="-5"/>
          <w:w w:val="110"/>
        </w:rPr>
        <w:t> </w:t>
      </w:r>
      <w:r>
        <w:rPr>
          <w:w w:val="110"/>
        </w:rPr>
        <w:t>McCrain,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Daniel</w:t>
      </w:r>
      <w:r>
        <w:rPr>
          <w:spacing w:val="-5"/>
          <w:w w:val="110"/>
        </w:rPr>
        <w:t> </w:t>
      </w:r>
      <w:r>
        <w:rPr>
          <w:w w:val="110"/>
        </w:rPr>
        <w:t>S.</w:t>
      </w:r>
      <w:r>
        <w:rPr>
          <w:spacing w:val="-5"/>
          <w:w w:val="110"/>
        </w:rPr>
        <w:t> </w:t>
      </w:r>
      <w:r>
        <w:rPr>
          <w:w w:val="110"/>
        </w:rPr>
        <w:t>Schiff (</w:t>
      </w:r>
      <w:r>
        <w:rPr>
          <w:i/>
          <w:w w:val="110"/>
        </w:rPr>
        <w:t>Revise &amp; Resubmit</w:t>
      </w:r>
      <w:r>
        <w:rPr>
          <w:i/>
          <w:spacing w:val="-24"/>
          <w:w w:val="110"/>
        </w:rPr>
        <w:t> </w:t>
      </w:r>
      <w:r>
        <w:rPr>
          <w:w w:val="110"/>
        </w:rPr>
        <w:t>)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307" w:right="209"/>
      </w:pPr>
      <w:r>
        <w:rPr>
          <w:w w:val="105"/>
        </w:rPr>
        <w:t>“Hometown Advantage:</w:t>
      </w:r>
      <w:r>
        <w:rPr>
          <w:spacing w:val="40"/>
          <w:w w:val="105"/>
        </w:rPr>
        <w:t> </w:t>
      </w:r>
      <w:r>
        <w:rPr>
          <w:w w:val="105"/>
        </w:rPr>
        <w:t>Voter Preferences for Community Embeddedness in Local Contests” with</w:t>
      </w:r>
      <w:r>
        <w:rPr>
          <w:spacing w:val="40"/>
          <w:w w:val="105"/>
        </w:rPr>
        <w:t> </w:t>
      </w:r>
      <w:r>
        <w:rPr>
          <w:w w:val="105"/>
        </w:rPr>
        <w:t>Joseph</w:t>
      </w:r>
      <w:r>
        <w:rPr>
          <w:spacing w:val="40"/>
          <w:w w:val="105"/>
        </w:rPr>
        <w:t> </w:t>
      </w:r>
      <w:r>
        <w:rPr>
          <w:w w:val="105"/>
        </w:rPr>
        <w:t>T.</w:t>
      </w:r>
      <w:r>
        <w:rPr>
          <w:spacing w:val="40"/>
          <w:w w:val="105"/>
        </w:rPr>
        <w:t> </w:t>
      </w:r>
      <w:r>
        <w:rPr>
          <w:w w:val="105"/>
        </w:rPr>
        <w:t>Ornstein,</w:t>
      </w:r>
      <w:r>
        <w:rPr>
          <w:spacing w:val="40"/>
          <w:w w:val="105"/>
        </w:rPr>
        <w:t> </w:t>
      </w:r>
      <w:r>
        <w:rPr>
          <w:w w:val="105"/>
        </w:rPr>
        <w:t>Amanda</w:t>
      </w:r>
      <w:r>
        <w:rPr>
          <w:spacing w:val="40"/>
          <w:w w:val="105"/>
        </w:rPr>
        <w:t> </w:t>
      </w:r>
      <w:r>
        <w:rPr>
          <w:w w:val="105"/>
        </w:rPr>
        <w:t>J.</w:t>
      </w:r>
      <w:r>
        <w:rPr>
          <w:spacing w:val="40"/>
          <w:w w:val="105"/>
        </w:rPr>
        <w:t> </w:t>
      </w:r>
      <w:r>
        <w:rPr>
          <w:w w:val="105"/>
        </w:rPr>
        <w:t>Heideman,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Bryant</w:t>
      </w:r>
      <w:r>
        <w:rPr>
          <w:spacing w:val="40"/>
          <w:w w:val="105"/>
        </w:rPr>
        <w:t> </w:t>
      </w:r>
      <w:r>
        <w:rPr>
          <w:w w:val="105"/>
        </w:rPr>
        <w:t>J.</w:t>
      </w:r>
      <w:r>
        <w:rPr>
          <w:spacing w:val="40"/>
          <w:w w:val="105"/>
        </w:rPr>
        <w:t> </w:t>
      </w:r>
      <w:r>
        <w:rPr>
          <w:w w:val="105"/>
        </w:rPr>
        <w:t>Moy</w:t>
      </w:r>
      <w:r>
        <w:rPr>
          <w:spacing w:val="40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Under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Review</w:t>
      </w:r>
      <w:r>
        <w:rPr>
          <w:i/>
          <w:spacing w:val="-24"/>
          <w:w w:val="105"/>
        </w:rPr>
        <w:t> </w:t>
      </w:r>
      <w:r>
        <w:rPr>
          <w:w w:val="105"/>
        </w:rPr>
        <w:t>)</w:t>
      </w:r>
    </w:p>
    <w:p>
      <w:pPr>
        <w:pStyle w:val="BodyText"/>
        <w:spacing w:before="9"/>
      </w:pPr>
    </w:p>
    <w:p>
      <w:pPr>
        <w:pStyle w:val="BodyText"/>
        <w:ind w:left="2307"/>
      </w:pPr>
      <w:r>
        <w:rPr>
          <w:w w:val="110"/>
        </w:rPr>
        <w:t>“The</w:t>
      </w:r>
      <w:r>
        <w:rPr>
          <w:spacing w:val="-4"/>
          <w:w w:val="110"/>
        </w:rPr>
        <w:t> </w:t>
      </w:r>
      <w:r>
        <w:rPr>
          <w:w w:val="110"/>
        </w:rPr>
        <w:t>Politics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AI:</w:t>
      </w:r>
      <w:r>
        <w:rPr>
          <w:spacing w:val="-4"/>
          <w:w w:val="110"/>
        </w:rPr>
        <w:t> </w:t>
      </w:r>
      <w:r>
        <w:rPr>
          <w:w w:val="110"/>
        </w:rPr>
        <w:t>Will</w:t>
      </w:r>
      <w:r>
        <w:rPr>
          <w:spacing w:val="-3"/>
          <w:w w:val="110"/>
        </w:rPr>
        <w:t> </w:t>
      </w:r>
      <w:r>
        <w:rPr>
          <w:w w:val="110"/>
        </w:rPr>
        <w:t>Bipartisanship</w:t>
      </w:r>
      <w:r>
        <w:rPr>
          <w:spacing w:val="-4"/>
          <w:w w:val="110"/>
        </w:rPr>
        <w:t> </w:t>
      </w:r>
      <w:r>
        <w:rPr>
          <w:w w:val="110"/>
        </w:rPr>
        <w:t>Last</w:t>
      </w:r>
      <w:r>
        <w:rPr>
          <w:spacing w:val="-3"/>
          <w:w w:val="110"/>
        </w:rPr>
        <w:t> </w:t>
      </w:r>
      <w:r>
        <w:rPr>
          <w:w w:val="110"/>
        </w:rPr>
        <w:t>or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3"/>
          <w:w w:val="110"/>
        </w:rPr>
        <w:t> </w:t>
      </w:r>
      <w:r>
        <w:rPr>
          <w:w w:val="110"/>
        </w:rPr>
        <w:t>Polarization</w:t>
      </w:r>
      <w:r>
        <w:rPr>
          <w:spacing w:val="-4"/>
          <w:w w:val="110"/>
        </w:rPr>
        <w:t> </w:t>
      </w:r>
      <w:r>
        <w:rPr>
          <w:w w:val="110"/>
        </w:rPr>
        <w:t>Inevitable?”</w:t>
      </w:r>
      <w:r>
        <w:rPr>
          <w:spacing w:val="14"/>
          <w:w w:val="110"/>
        </w:rPr>
        <w:t> </w:t>
      </w:r>
      <w:r>
        <w:rPr>
          <w:w w:val="110"/>
        </w:rPr>
        <w:t>with</w:t>
      </w:r>
      <w:r>
        <w:rPr>
          <w:spacing w:val="-4"/>
          <w:w w:val="110"/>
        </w:rPr>
        <w:t> </w:t>
      </w:r>
      <w:r>
        <w:rPr>
          <w:w w:val="110"/>
        </w:rPr>
        <w:t>Daniel</w:t>
      </w:r>
      <w:r>
        <w:rPr>
          <w:spacing w:val="-3"/>
          <w:w w:val="110"/>
        </w:rPr>
        <w:t> </w:t>
      </w:r>
      <w:r>
        <w:rPr>
          <w:spacing w:val="-5"/>
          <w:w w:val="110"/>
        </w:rPr>
        <w:t>S.</w:t>
      </w:r>
    </w:p>
    <w:p>
      <w:pPr>
        <w:pStyle w:val="BodyText"/>
        <w:spacing w:before="9"/>
        <w:ind w:left="2307"/>
      </w:pPr>
      <w:r>
        <w:rPr>
          <w:w w:val="105"/>
        </w:rPr>
        <w:t>Schiff,</w:t>
      </w:r>
      <w:r>
        <w:rPr>
          <w:spacing w:val="18"/>
          <w:w w:val="105"/>
        </w:rPr>
        <w:t> </w:t>
      </w:r>
      <w:r>
        <w:rPr>
          <w:w w:val="105"/>
        </w:rPr>
        <w:t>Robin</w:t>
      </w:r>
      <w:r>
        <w:rPr>
          <w:spacing w:val="19"/>
          <w:w w:val="105"/>
        </w:rPr>
        <w:t> </w:t>
      </w:r>
      <w:r>
        <w:rPr>
          <w:w w:val="105"/>
        </w:rPr>
        <w:t>Jacobson,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Matthew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O’Shaughnessy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07"/>
      </w:pPr>
      <w:r>
        <w:rPr>
          <w:w w:val="105"/>
        </w:rPr>
        <w:t>“Does Online Performance Information Affect Political Participation?</w:t>
      </w:r>
      <w:r>
        <w:rPr>
          <w:spacing w:val="40"/>
          <w:w w:val="105"/>
        </w:rPr>
        <w:t> </w:t>
      </w:r>
      <w:r>
        <w:rPr>
          <w:w w:val="105"/>
        </w:rPr>
        <w:t>Evidence from School </w:t>
      </w:r>
      <w:r>
        <w:rPr>
          <w:spacing w:val="-2"/>
          <w:w w:val="105"/>
        </w:rPr>
        <w:t>Ratings”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307"/>
      </w:pPr>
      <w:r>
        <w:rPr>
          <w:w w:val="105"/>
        </w:rPr>
        <w:t>“The Importance of Committee-Agency Oversight for Service Provision:</w:t>
      </w:r>
      <w:r>
        <w:rPr>
          <w:spacing w:val="39"/>
          <w:w w:val="105"/>
        </w:rPr>
        <w:t> </w:t>
      </w:r>
      <w:r>
        <w:rPr>
          <w:w w:val="105"/>
        </w:rPr>
        <w:t>Evidence from San Francisco 311 Requests”</w:t>
      </w:r>
    </w:p>
    <w:p>
      <w:pPr>
        <w:pStyle w:val="BodyText"/>
        <w:spacing w:before="9"/>
      </w:pPr>
    </w:p>
    <w:p>
      <w:pPr>
        <w:pStyle w:val="BodyText"/>
        <w:ind w:left="2307"/>
      </w:pPr>
      <w:r>
        <w:rPr>
          <w:w w:val="105"/>
        </w:rPr>
        <w:t>“Policymaker</w:t>
      </w:r>
      <w:r>
        <w:rPr>
          <w:spacing w:val="18"/>
          <w:w w:val="105"/>
        </w:rPr>
        <w:t> </w:t>
      </w:r>
      <w:r>
        <w:rPr>
          <w:w w:val="105"/>
        </w:rPr>
        <w:t>Perceptions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Messenger</w:t>
      </w:r>
      <w:r>
        <w:rPr>
          <w:spacing w:val="19"/>
          <w:w w:val="105"/>
        </w:rPr>
        <w:t> </w:t>
      </w:r>
      <w:r>
        <w:rPr>
          <w:w w:val="105"/>
        </w:rPr>
        <w:t>Identity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8"/>
          <w:w w:val="105"/>
        </w:rPr>
        <w:t> </w:t>
      </w:r>
      <w:r>
        <w:rPr>
          <w:w w:val="105"/>
        </w:rPr>
        <w:t>Responsiveness</w:t>
      </w:r>
      <w:r>
        <w:rPr>
          <w:spacing w:val="19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Citizen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Communication”</w:t>
      </w:r>
    </w:p>
    <w:p>
      <w:pPr>
        <w:pStyle w:val="BodyText"/>
        <w:spacing w:after="0"/>
        <w:sectPr>
          <w:pgSz w:w="12240" w:h="15840"/>
          <w:pgMar w:top="940" w:bottom="280" w:left="720" w:right="720"/>
        </w:sectPr>
      </w:pPr>
    </w:p>
    <w:p>
      <w:pPr>
        <w:pStyle w:val="BodyText"/>
        <w:spacing w:line="252" w:lineRule="auto" w:before="52"/>
        <w:ind w:left="287" w:right="38"/>
        <w:rPr>
          <w:rFonts w:ascii="Georgia"/>
        </w:rPr>
      </w:pPr>
      <w:r>
        <w:rPr>
          <w:rFonts w:ascii="Georgia"/>
          <w:w w:val="115"/>
        </w:rPr>
        <w:t>Works</w:t>
      </w:r>
      <w:r>
        <w:rPr>
          <w:rFonts w:ascii="Georgia"/>
          <w:spacing w:val="-7"/>
          <w:w w:val="115"/>
        </w:rPr>
        <w:t> </w:t>
      </w:r>
      <w:r>
        <w:rPr>
          <w:rFonts w:ascii="Georgia"/>
          <w:w w:val="115"/>
        </w:rPr>
        <w:t>in </w:t>
      </w:r>
      <w:r>
        <w:rPr>
          <w:rFonts w:ascii="Georgia"/>
          <w:spacing w:val="-2"/>
          <w:w w:val="115"/>
        </w:rPr>
        <w:t>Progress</w:t>
      </w:r>
    </w:p>
    <w:p>
      <w:pPr>
        <w:pStyle w:val="BodyText"/>
        <w:spacing w:line="249" w:lineRule="auto" w:before="48"/>
        <w:ind w:left="288"/>
      </w:pPr>
      <w:r>
        <w:rPr/>
        <w:br w:type="column"/>
      </w:r>
      <w:r>
        <w:rPr>
          <w:w w:val="110"/>
        </w:rPr>
        <w:t>“Narratives</w:t>
      </w:r>
      <w:r>
        <w:rPr>
          <w:spacing w:val="-12"/>
          <w:w w:val="110"/>
        </w:rPr>
        <w:t> </w:t>
      </w:r>
      <w:r>
        <w:rPr>
          <w:w w:val="110"/>
        </w:rPr>
        <w:t>and</w:t>
      </w:r>
      <w:r>
        <w:rPr>
          <w:spacing w:val="-12"/>
          <w:w w:val="110"/>
        </w:rPr>
        <w:t> </w:t>
      </w:r>
      <w:r>
        <w:rPr>
          <w:w w:val="110"/>
        </w:rPr>
        <w:t>Facts</w:t>
      </w:r>
      <w:r>
        <w:rPr>
          <w:spacing w:val="-12"/>
          <w:w w:val="110"/>
        </w:rPr>
        <w:t> </w:t>
      </w:r>
      <w:r>
        <w:rPr>
          <w:w w:val="110"/>
        </w:rPr>
        <w:t>in</w:t>
      </w:r>
      <w:r>
        <w:rPr>
          <w:spacing w:val="-12"/>
          <w:w w:val="110"/>
        </w:rPr>
        <w:t> </w:t>
      </w:r>
      <w:r>
        <w:rPr>
          <w:w w:val="110"/>
        </w:rPr>
        <w:t>Advocacy</w:t>
      </w:r>
      <w:r>
        <w:rPr>
          <w:spacing w:val="-12"/>
          <w:w w:val="110"/>
        </w:rPr>
        <w:t> </w:t>
      </w:r>
      <w:r>
        <w:rPr>
          <w:w w:val="110"/>
        </w:rPr>
        <w:t>Campaigns:</w:t>
      </w:r>
      <w:r>
        <w:rPr>
          <w:spacing w:val="3"/>
          <w:w w:val="110"/>
        </w:rPr>
        <w:t> </w:t>
      </w:r>
      <w:r>
        <w:rPr>
          <w:w w:val="110"/>
        </w:rPr>
        <w:t>An</w:t>
      </w:r>
      <w:r>
        <w:rPr>
          <w:spacing w:val="-12"/>
          <w:w w:val="110"/>
        </w:rPr>
        <w:t> </w:t>
      </w:r>
      <w:r>
        <w:rPr>
          <w:w w:val="110"/>
        </w:rPr>
        <w:t>Experiment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spacing w:val="-12"/>
          <w:w w:val="110"/>
        </w:rPr>
        <w:t> </w:t>
      </w:r>
      <w:r>
        <w:rPr>
          <w:w w:val="110"/>
        </w:rPr>
        <w:t>Assess</w:t>
      </w:r>
      <w:r>
        <w:rPr>
          <w:spacing w:val="-12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Effectiveness</w:t>
      </w:r>
      <w:r>
        <w:rPr>
          <w:spacing w:val="-12"/>
          <w:w w:val="110"/>
        </w:rPr>
        <w:t> </w:t>
      </w:r>
      <w:r>
        <w:rPr>
          <w:w w:val="110"/>
        </w:rPr>
        <w:t>of Active Transportation Advocacy” with Justin de Benedictis-Kessner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88" w:right="325"/>
      </w:pPr>
      <w:r>
        <w:rPr>
          <w:w w:val="105"/>
        </w:rPr>
        <w:t>“The Second Order Effects of LLMs and Generative AI on Political Communication” with</w:t>
      </w:r>
      <w:r>
        <w:rPr>
          <w:spacing w:val="40"/>
          <w:w w:val="105"/>
        </w:rPr>
        <w:t> </w:t>
      </w:r>
      <w:r>
        <w:rPr>
          <w:w w:val="105"/>
        </w:rPr>
        <w:t>Daniel S. Schiff and Bryce Dietrich</w:t>
      </w:r>
    </w:p>
    <w:p>
      <w:pPr>
        <w:pStyle w:val="BodyText"/>
        <w:spacing w:before="9"/>
      </w:pPr>
    </w:p>
    <w:p>
      <w:pPr>
        <w:pStyle w:val="BodyText"/>
        <w:ind w:left="288"/>
      </w:pPr>
      <w:r>
        <w:rPr>
          <w:w w:val="105"/>
        </w:rPr>
        <w:t>“Ethical</w:t>
      </w:r>
      <w:r>
        <w:rPr>
          <w:spacing w:val="21"/>
          <w:w w:val="105"/>
        </w:rPr>
        <w:t> </w:t>
      </w:r>
      <w:r>
        <w:rPr>
          <w:w w:val="105"/>
        </w:rPr>
        <w:t>Considerations</w:t>
      </w:r>
      <w:r>
        <w:rPr>
          <w:spacing w:val="21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AI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Human</w:t>
      </w:r>
      <w:r>
        <w:rPr>
          <w:spacing w:val="21"/>
          <w:w w:val="105"/>
        </w:rPr>
        <w:t> </w:t>
      </w:r>
      <w:r>
        <w:rPr>
          <w:w w:val="105"/>
        </w:rPr>
        <w:t>Resource</w:t>
      </w:r>
      <w:r>
        <w:rPr>
          <w:spacing w:val="21"/>
          <w:w w:val="105"/>
        </w:rPr>
        <w:t> </w:t>
      </w:r>
      <w:r>
        <w:rPr>
          <w:w w:val="105"/>
        </w:rPr>
        <w:t>Management”</w:t>
      </w:r>
      <w:r>
        <w:rPr>
          <w:spacing w:val="21"/>
          <w:w w:val="105"/>
        </w:rPr>
        <w:t> </w:t>
      </w:r>
      <w:r>
        <w:rPr>
          <w:w w:val="105"/>
        </w:rPr>
        <w:t>with</w:t>
      </w:r>
      <w:r>
        <w:rPr>
          <w:spacing w:val="22"/>
          <w:w w:val="105"/>
        </w:rPr>
        <w:t> </w:t>
      </w:r>
      <w:r>
        <w:rPr>
          <w:w w:val="105"/>
        </w:rPr>
        <w:t>Daniel</w:t>
      </w:r>
      <w:r>
        <w:rPr>
          <w:spacing w:val="21"/>
          <w:w w:val="105"/>
        </w:rPr>
        <w:t> </w:t>
      </w:r>
      <w:r>
        <w:rPr>
          <w:w w:val="105"/>
        </w:rPr>
        <w:t>S.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Schiff,</w:t>
      </w:r>
    </w:p>
    <w:p>
      <w:pPr>
        <w:pStyle w:val="BodyText"/>
        <w:spacing w:before="9"/>
        <w:ind w:left="288"/>
      </w:pPr>
      <w:r>
        <w:rPr>
          <w:w w:val="110"/>
        </w:rPr>
        <w:t>Stephanie</w:t>
      </w:r>
      <w:r>
        <w:rPr>
          <w:spacing w:val="-5"/>
          <w:w w:val="110"/>
        </w:rPr>
        <w:t> </w:t>
      </w:r>
      <w:r>
        <w:rPr>
          <w:w w:val="110"/>
        </w:rPr>
        <w:t>Kelley,</w:t>
      </w:r>
      <w:r>
        <w:rPr>
          <w:spacing w:val="-5"/>
          <w:w w:val="110"/>
        </w:rPr>
        <w:t> </w:t>
      </w:r>
      <w:r>
        <w:rPr>
          <w:w w:val="110"/>
        </w:rPr>
        <w:t>Joshua</w:t>
      </w:r>
      <w:r>
        <w:rPr>
          <w:spacing w:val="-5"/>
          <w:w w:val="110"/>
        </w:rPr>
        <w:t> </w:t>
      </w:r>
      <w:r>
        <w:rPr>
          <w:w w:val="110"/>
        </w:rPr>
        <w:t>McCrain,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Ian</w:t>
      </w:r>
      <w:r>
        <w:rPr>
          <w:spacing w:val="-5"/>
          <w:w w:val="110"/>
        </w:rPr>
        <w:t> </w:t>
      </w:r>
      <w:r>
        <w:rPr>
          <w:w w:val="110"/>
        </w:rPr>
        <w:t>T.</w:t>
      </w:r>
      <w:r>
        <w:rPr>
          <w:spacing w:val="-4"/>
          <w:w w:val="110"/>
        </w:rPr>
        <w:t> Adams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88" w:right="325"/>
      </w:pPr>
      <w:r>
        <w:rPr>
          <w:w w:val="105"/>
        </w:rPr>
        <w:t>“The AI Survey Hub:</w:t>
      </w:r>
      <w:r>
        <w:rPr>
          <w:spacing w:val="37"/>
          <w:w w:val="105"/>
        </w:rPr>
        <w:t> </w:t>
      </w:r>
      <w:r>
        <w:rPr>
          <w:w w:val="105"/>
        </w:rPr>
        <w:t>A Comprehensive Resource of AI-Related Survey Measures” with Chloe Ahn, Daniel S. Schiff, and Zachary Peskowitz</w:t>
      </w:r>
    </w:p>
    <w:p>
      <w:pPr>
        <w:pStyle w:val="BodyText"/>
        <w:spacing w:before="8"/>
      </w:pPr>
    </w:p>
    <w:p>
      <w:pPr>
        <w:pStyle w:val="BodyText"/>
        <w:spacing w:line="249" w:lineRule="auto" w:before="1"/>
        <w:ind w:left="288"/>
      </w:pPr>
      <w:r>
        <w:rPr>
          <w:w w:val="105"/>
        </w:rPr>
        <w:t>“Certifying</w:t>
      </w:r>
      <w:r>
        <w:rPr>
          <w:spacing w:val="21"/>
          <w:w w:val="105"/>
        </w:rPr>
        <w:t> </w:t>
      </w:r>
      <w:r>
        <w:rPr>
          <w:w w:val="105"/>
        </w:rPr>
        <w:t>Trust: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Influence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>
          <w:spacing w:val="21"/>
          <w:w w:val="105"/>
        </w:rPr>
        <w:t> </w:t>
      </w:r>
      <w:r>
        <w:rPr>
          <w:w w:val="105"/>
        </w:rPr>
        <w:t>Ethics</w:t>
      </w:r>
      <w:r>
        <w:rPr>
          <w:spacing w:val="21"/>
          <w:w w:val="105"/>
        </w:rPr>
        <w:t> </w:t>
      </w:r>
      <w:r>
        <w:rPr>
          <w:w w:val="105"/>
        </w:rPr>
        <w:t>Audits</w:t>
      </w:r>
      <w:r>
        <w:rPr>
          <w:spacing w:val="21"/>
          <w:w w:val="105"/>
        </w:rPr>
        <w:t> </w:t>
      </w:r>
      <w:r>
        <w:rPr>
          <w:w w:val="105"/>
        </w:rPr>
        <w:t>on</w:t>
      </w:r>
      <w:r>
        <w:rPr>
          <w:spacing w:val="21"/>
          <w:w w:val="105"/>
        </w:rPr>
        <w:t> </w:t>
      </w:r>
      <w:r>
        <w:rPr>
          <w:w w:val="105"/>
        </w:rPr>
        <w:t>Public</w:t>
      </w:r>
      <w:r>
        <w:rPr>
          <w:spacing w:val="21"/>
          <w:w w:val="105"/>
        </w:rPr>
        <w:t> </w:t>
      </w:r>
      <w:r>
        <w:rPr>
          <w:w w:val="105"/>
        </w:rPr>
        <w:t>Trust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AI”</w:t>
      </w:r>
      <w:r>
        <w:rPr>
          <w:spacing w:val="21"/>
          <w:w w:val="105"/>
        </w:rPr>
        <w:t> </w:t>
      </w:r>
      <w:r>
        <w:rPr>
          <w:w w:val="105"/>
        </w:rPr>
        <w:t>with</w:t>
      </w:r>
      <w:r>
        <w:rPr>
          <w:spacing w:val="21"/>
          <w:w w:val="105"/>
        </w:rPr>
        <w:t> </w:t>
      </w:r>
      <w:r>
        <w:rPr>
          <w:w w:val="105"/>
        </w:rPr>
        <w:t>Alex</w:t>
      </w:r>
      <w:r>
        <w:rPr>
          <w:spacing w:val="21"/>
          <w:w w:val="105"/>
        </w:rPr>
        <w:t> </w:t>
      </w:r>
      <w:r>
        <w:rPr>
          <w:w w:val="105"/>
        </w:rPr>
        <w:t>Wilhelm, Daniel S. Schiff, and Tyler Girard</w:t>
      </w:r>
    </w:p>
    <w:p>
      <w:pPr>
        <w:pStyle w:val="BodyText"/>
        <w:spacing w:after="0" w:line="249" w:lineRule="auto"/>
        <w:sectPr>
          <w:pgSz w:w="12240" w:h="15840"/>
          <w:pgMar w:top="940" w:bottom="280" w:left="720" w:right="720"/>
          <w:cols w:num="2" w:equalWidth="0">
            <w:col w:w="1265" w:space="754"/>
            <w:col w:w="8781"/>
          </w:cols>
        </w:sectPr>
      </w:pPr>
    </w:p>
    <w:p>
      <w:pPr>
        <w:pStyle w:val="BodyText"/>
        <w:spacing w:before="116"/>
      </w:pPr>
    </w:p>
    <w:p>
      <w:pPr>
        <w:pStyle w:val="BodyText"/>
        <w:spacing w:after="0"/>
        <w:sectPr>
          <w:type w:val="continuous"/>
          <w:pgSz w:w="12240" w:h="15840"/>
          <w:pgMar w:top="940" w:bottom="280" w:left="720" w:right="720"/>
        </w:sectPr>
      </w:pPr>
    </w:p>
    <w:p>
      <w:pPr>
        <w:pStyle w:val="BodyText"/>
        <w:spacing w:line="252" w:lineRule="auto" w:before="66"/>
        <w:ind w:left="287" w:right="38"/>
        <w:rPr>
          <w:rFonts w:ascii="Georgia"/>
        </w:rPr>
      </w:pPr>
      <w:r>
        <w:rPr>
          <w:rFonts w:ascii="Georgia"/>
          <w:spacing w:val="-2"/>
          <w:w w:val="120"/>
        </w:rPr>
        <w:t>Public </w:t>
      </w:r>
      <w:r>
        <w:rPr>
          <w:rFonts w:ascii="Georgia"/>
          <w:spacing w:val="-2"/>
          <w:w w:val="115"/>
        </w:rPr>
        <w:t>Scholarship</w:t>
      </w:r>
    </w:p>
    <w:p>
      <w:pPr>
        <w:pStyle w:val="BodyText"/>
        <w:spacing w:line="249" w:lineRule="auto" w:before="63"/>
        <w:ind w:left="288"/>
      </w:pPr>
      <w:r>
        <w:rPr/>
        <w:br w:type="column"/>
      </w:r>
      <w:r>
        <w:rPr>
          <w:color w:val="002777"/>
          <w:w w:val="105"/>
        </w:rPr>
        <w:t>“In</w:t>
      </w:r>
      <w:r>
        <w:rPr>
          <w:color w:val="002777"/>
          <w:spacing w:val="27"/>
          <w:w w:val="105"/>
        </w:rPr>
        <w:t> </w:t>
      </w:r>
      <w:hyperlink r:id="rId22">
        <w:r>
          <w:rPr>
            <w:color w:val="002777"/>
            <w:w w:val="105"/>
          </w:rPr>
          <w:t>shaping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AI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policy,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stories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about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social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impacts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are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just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as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important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as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expert</w:t>
        </w:r>
        <w:r>
          <w:rPr>
            <w:color w:val="002777"/>
            <w:spacing w:val="27"/>
            <w:w w:val="105"/>
          </w:rPr>
          <w:t> </w:t>
        </w:r>
        <w:r>
          <w:rPr>
            <w:color w:val="002777"/>
            <w:w w:val="105"/>
          </w:rPr>
          <w:t>information”</w:t>
        </w:r>
      </w:hyperlink>
      <w:r>
        <w:rPr>
          <w:color w:val="002777"/>
          <w:w w:val="105"/>
        </w:rPr>
        <w:t> </w:t>
      </w:r>
      <w:r>
        <w:rPr>
          <w:w w:val="105"/>
        </w:rPr>
        <w:t>with Daniel S. Schiff.</w:t>
      </w:r>
      <w:r>
        <w:rPr>
          <w:spacing w:val="40"/>
          <w:w w:val="105"/>
        </w:rPr>
        <w:t> </w:t>
      </w:r>
      <w:r>
        <w:rPr>
          <w:w w:val="105"/>
        </w:rPr>
        <w:t>2024.</w:t>
      </w:r>
      <w:r>
        <w:rPr>
          <w:spacing w:val="40"/>
          <w:w w:val="105"/>
        </w:rPr>
        <w:t> </w:t>
      </w:r>
      <w:r>
        <w:rPr>
          <w:i/>
          <w:w w:val="105"/>
        </w:rPr>
        <w:t>LSE USAPP Blog</w:t>
      </w:r>
      <w:r>
        <w:rPr>
          <w:w w:val="105"/>
        </w:rPr>
        <w:t>.</w:t>
      </w:r>
    </w:p>
    <w:p>
      <w:pPr>
        <w:pStyle w:val="BodyText"/>
        <w:spacing w:before="8"/>
      </w:pPr>
    </w:p>
    <w:p>
      <w:pPr>
        <w:pStyle w:val="BodyText"/>
        <w:spacing w:line="249" w:lineRule="auto" w:before="1"/>
        <w:ind w:left="288" w:right="325"/>
      </w:pPr>
      <w:hyperlink r:id="rId23">
        <w:r>
          <w:rPr>
            <w:color w:val="002777"/>
            <w:w w:val="105"/>
          </w:rPr>
          <w:t>“Generative AI like ChatGPT could help boost democracy—if it overcomes key hurdles”</w:t>
        </w:r>
      </w:hyperlink>
      <w:r>
        <w:rPr>
          <w:color w:val="002777"/>
          <w:w w:val="105"/>
        </w:rPr>
        <w:t> </w:t>
      </w:r>
      <w:r>
        <w:rPr>
          <w:w w:val="105"/>
        </w:rPr>
        <w:t>with</w:t>
      </w:r>
      <w:r>
        <w:rPr>
          <w:spacing w:val="80"/>
          <w:w w:val="105"/>
        </w:rPr>
        <w:t> </w:t>
      </w:r>
      <w:r>
        <w:rPr>
          <w:w w:val="105"/>
        </w:rPr>
        <w:t>Daniel S. Schiff.</w:t>
      </w:r>
      <w:r>
        <w:rPr>
          <w:spacing w:val="40"/>
          <w:w w:val="105"/>
        </w:rPr>
        <w:t> </w:t>
      </w:r>
      <w:r>
        <w:rPr>
          <w:w w:val="105"/>
        </w:rPr>
        <w:t>2023.</w:t>
      </w:r>
      <w:r>
        <w:rPr>
          <w:spacing w:val="40"/>
          <w:w w:val="105"/>
        </w:rPr>
        <w:t> </w:t>
      </w:r>
      <w:r>
        <w:rPr>
          <w:i/>
          <w:w w:val="105"/>
        </w:rPr>
        <w:t>The Conversation</w:t>
      </w:r>
      <w:r>
        <w:rPr>
          <w:w w:val="105"/>
        </w:rPr>
        <w:t>.</w:t>
      </w:r>
    </w:p>
    <w:p>
      <w:pPr>
        <w:pStyle w:val="BodyText"/>
        <w:spacing w:before="8"/>
      </w:pPr>
    </w:p>
    <w:p>
      <w:pPr>
        <w:pStyle w:val="BodyText"/>
        <w:spacing w:before="1"/>
        <w:ind w:left="288"/>
      </w:pPr>
      <w:r>
        <w:rPr>
          <w:color w:val="002777"/>
          <w:w w:val="105"/>
        </w:rPr>
        <w:t>“10</w:t>
      </w:r>
      <w:r>
        <w:rPr>
          <w:color w:val="002777"/>
          <w:spacing w:val="14"/>
          <w:w w:val="105"/>
        </w:rPr>
        <w:t> </w:t>
      </w:r>
      <w:hyperlink r:id="rId24">
        <w:r>
          <w:rPr>
            <w:color w:val="002777"/>
            <w:w w:val="105"/>
          </w:rPr>
          <w:t>Things</w:t>
        </w:r>
        <w:r>
          <w:rPr>
            <w:color w:val="002777"/>
            <w:spacing w:val="14"/>
            <w:w w:val="105"/>
          </w:rPr>
          <w:t> </w:t>
        </w:r>
        <w:r>
          <w:rPr>
            <w:color w:val="002777"/>
            <w:w w:val="105"/>
          </w:rPr>
          <w:t>to</w:t>
        </w:r>
        <w:r>
          <w:rPr>
            <w:color w:val="002777"/>
            <w:spacing w:val="14"/>
            <w:w w:val="105"/>
          </w:rPr>
          <w:t> </w:t>
        </w:r>
        <w:r>
          <w:rPr>
            <w:color w:val="002777"/>
            <w:w w:val="105"/>
          </w:rPr>
          <w:t>Know</w:t>
        </w:r>
        <w:r>
          <w:rPr>
            <w:color w:val="002777"/>
            <w:spacing w:val="14"/>
            <w:w w:val="105"/>
          </w:rPr>
          <w:t> </w:t>
        </w:r>
        <w:r>
          <w:rPr>
            <w:color w:val="002777"/>
            <w:w w:val="105"/>
          </w:rPr>
          <w:t>About</w:t>
        </w:r>
        <w:r>
          <w:rPr>
            <w:color w:val="002777"/>
            <w:spacing w:val="15"/>
            <w:w w:val="105"/>
          </w:rPr>
          <w:t> </w:t>
        </w:r>
        <w:r>
          <w:rPr>
            <w:color w:val="002777"/>
            <w:w w:val="105"/>
          </w:rPr>
          <w:t>Pilot</w:t>
        </w:r>
        <w:r>
          <w:rPr>
            <w:color w:val="002777"/>
            <w:spacing w:val="14"/>
            <w:w w:val="105"/>
          </w:rPr>
          <w:t> </w:t>
        </w:r>
        <w:r>
          <w:rPr>
            <w:color w:val="002777"/>
            <w:w w:val="105"/>
          </w:rPr>
          <w:t>Studies”</w:t>
        </w:r>
      </w:hyperlink>
      <w:r>
        <w:rPr>
          <w:color w:val="002777"/>
          <w:spacing w:val="14"/>
          <w:w w:val="105"/>
        </w:rPr>
        <w:t> </w:t>
      </w:r>
      <w:r>
        <w:rPr>
          <w:w w:val="105"/>
        </w:rPr>
        <w:t>with</w:t>
      </w:r>
      <w:r>
        <w:rPr>
          <w:spacing w:val="14"/>
          <w:w w:val="105"/>
        </w:rPr>
        <w:t> </w:t>
      </w:r>
      <w:r>
        <w:rPr>
          <w:w w:val="105"/>
        </w:rPr>
        <w:t>Daniel</w:t>
      </w:r>
      <w:r>
        <w:rPr>
          <w:spacing w:val="14"/>
          <w:w w:val="105"/>
        </w:rPr>
        <w:t> </w:t>
      </w:r>
      <w:r>
        <w:rPr>
          <w:w w:val="105"/>
        </w:rPr>
        <w:t>S.</w:t>
      </w:r>
      <w:r>
        <w:rPr>
          <w:spacing w:val="15"/>
          <w:w w:val="105"/>
        </w:rPr>
        <w:t> </w:t>
      </w:r>
      <w:r>
        <w:rPr>
          <w:w w:val="105"/>
        </w:rPr>
        <w:t>Schiff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spacing w:val="12"/>
          <w:w w:val="103"/>
        </w:rPr>
        <w:t>Nat</w:t>
      </w:r>
      <w:r>
        <w:rPr>
          <w:spacing w:val="-88"/>
          <w:w w:val="139"/>
        </w:rPr>
        <w:t>´</w:t>
      </w:r>
      <w:r>
        <w:rPr>
          <w:spacing w:val="12"/>
          <w:w w:val="102"/>
        </w:rPr>
        <w:t>a</w:t>
      </w:r>
      <w:r>
        <w:rPr>
          <w:spacing w:val="12"/>
          <w:w w:val="95"/>
        </w:rPr>
        <w:t>lia</w:t>
      </w:r>
      <w:r>
        <w:rPr>
          <w:spacing w:val="14"/>
          <w:w w:val="105"/>
        </w:rPr>
        <w:t> </w:t>
      </w:r>
      <w:r>
        <w:rPr>
          <w:w w:val="105"/>
        </w:rPr>
        <w:t>S.</w:t>
      </w:r>
      <w:r>
        <w:rPr>
          <w:spacing w:val="15"/>
          <w:w w:val="105"/>
        </w:rPr>
        <w:t> </w:t>
      </w:r>
      <w:r>
        <w:rPr>
          <w:w w:val="105"/>
        </w:rPr>
        <w:t>Bueno.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2021.</w:t>
      </w:r>
    </w:p>
    <w:p>
      <w:pPr>
        <w:spacing w:before="9"/>
        <w:ind w:left="288" w:right="0" w:firstLine="0"/>
        <w:jc w:val="left"/>
        <w:rPr>
          <w:sz w:val="20"/>
        </w:rPr>
      </w:pPr>
      <w:r>
        <w:rPr>
          <w:i/>
          <w:w w:val="105"/>
          <w:sz w:val="20"/>
        </w:rPr>
        <w:t>EGAP</w:t>
      </w:r>
      <w:r>
        <w:rPr>
          <w:i/>
          <w:spacing w:val="28"/>
          <w:w w:val="105"/>
          <w:sz w:val="20"/>
        </w:rPr>
        <w:t> </w:t>
      </w:r>
      <w:r>
        <w:rPr>
          <w:i/>
          <w:w w:val="105"/>
          <w:sz w:val="20"/>
        </w:rPr>
        <w:t>Methods</w:t>
      </w:r>
      <w:r>
        <w:rPr>
          <w:i/>
          <w:spacing w:val="28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Guide</w:t>
      </w:r>
      <w:r>
        <w:rPr>
          <w:spacing w:val="-2"/>
          <w:w w:val="105"/>
          <w:sz w:val="20"/>
        </w:rPr>
        <w:t>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940" w:bottom="280" w:left="720" w:right="720"/>
          <w:cols w:num="2" w:equalWidth="0">
            <w:col w:w="1547" w:space="472"/>
            <w:col w:w="8781"/>
          </w:cols>
        </w:sectPr>
      </w:pPr>
    </w:p>
    <w:p>
      <w:pPr>
        <w:pStyle w:val="BodyText"/>
        <w:spacing w:before="188"/>
      </w:pPr>
    </w:p>
    <w:p>
      <w:pPr>
        <w:tabs>
          <w:tab w:pos="2307" w:val="left" w:leader="none"/>
        </w:tabs>
        <w:spacing w:before="0"/>
        <w:ind w:left="287" w:right="0" w:firstLine="0"/>
        <w:jc w:val="left"/>
        <w:rPr>
          <w:sz w:val="20"/>
        </w:rPr>
      </w:pPr>
      <w:r>
        <w:rPr>
          <w:rFonts w:ascii="Georgia"/>
          <w:spacing w:val="-2"/>
          <w:w w:val="105"/>
          <w:sz w:val="20"/>
        </w:rPr>
        <w:t>Research</w:t>
      </w:r>
      <w:r>
        <w:rPr>
          <w:rFonts w:ascii="Georgia"/>
          <w:sz w:val="20"/>
        </w:rPr>
        <w:tab/>
      </w:r>
      <w:r>
        <w:rPr>
          <w:w w:val="105"/>
          <w:sz w:val="20"/>
        </w:rPr>
        <w:t>Joshua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McCrain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(PI),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Ian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T.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Adams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(Co-PI),</w:t>
      </w:r>
      <w:r>
        <w:rPr>
          <w:spacing w:val="5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Kaylyn</w:t>
      </w:r>
      <w:r>
        <w:rPr>
          <w:rFonts w:ascii="Georgia"/>
          <w:b/>
          <w:spacing w:val="13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Jackson</w:t>
      </w:r>
      <w:r>
        <w:rPr>
          <w:rFonts w:ascii="Georgia"/>
          <w:b/>
          <w:spacing w:val="13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Schiff</w:t>
      </w:r>
      <w:r>
        <w:rPr>
          <w:rFonts w:ascii="Georgia"/>
          <w:b/>
          <w:spacing w:val="12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(Co-PI)</w:t>
      </w:r>
      <w:r>
        <w:rPr>
          <w:w w:val="105"/>
          <w:sz w:val="20"/>
        </w:rPr>
        <w:t>,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Daniel</w:t>
      </w:r>
      <w:r>
        <w:rPr>
          <w:spacing w:val="5"/>
          <w:w w:val="105"/>
          <w:sz w:val="20"/>
        </w:rPr>
        <w:t> </w:t>
      </w:r>
      <w:r>
        <w:rPr>
          <w:spacing w:val="-5"/>
          <w:w w:val="105"/>
          <w:sz w:val="20"/>
        </w:rPr>
        <w:t>S.</w:t>
      </w:r>
    </w:p>
    <w:p>
      <w:pPr>
        <w:pStyle w:val="BodyText"/>
        <w:tabs>
          <w:tab w:pos="2307" w:val="left" w:leader="none"/>
        </w:tabs>
        <w:spacing w:line="249" w:lineRule="auto" w:before="9"/>
        <w:ind w:left="2307" w:right="84" w:hanging="2020"/>
      </w:pPr>
      <w:r>
        <w:rPr>
          <w:rFonts w:ascii="Georgia" w:hAnsi="Georgia"/>
          <w:spacing w:val="-2"/>
          <w:w w:val="110"/>
        </w:rPr>
        <w:t>Grants</w:t>
      </w:r>
      <w:r>
        <w:rPr>
          <w:rFonts w:ascii="Georgia" w:hAnsi="Georgia"/>
        </w:rPr>
        <w:tab/>
      </w:r>
      <w:r>
        <w:rPr>
          <w:w w:val="110"/>
        </w:rPr>
        <w:t>Schiff</w:t>
      </w:r>
      <w:r>
        <w:rPr>
          <w:spacing w:val="-13"/>
          <w:w w:val="110"/>
        </w:rPr>
        <w:t> </w:t>
      </w:r>
      <w:r>
        <w:rPr>
          <w:w w:val="110"/>
        </w:rPr>
        <w:t>(Co-PI).</w:t>
      </w:r>
      <w:r>
        <w:rPr>
          <w:spacing w:val="-12"/>
          <w:w w:val="110"/>
        </w:rPr>
        <w:t> </w:t>
      </w:r>
      <w:r>
        <w:rPr>
          <w:w w:val="110"/>
        </w:rPr>
        <w:t>2023.</w:t>
      </w:r>
      <w:r>
        <w:rPr>
          <w:spacing w:val="3"/>
          <w:w w:val="110"/>
        </w:rPr>
        <w:t> </w:t>
      </w:r>
      <w:r>
        <w:rPr>
          <w:color w:val="002777"/>
          <w:w w:val="110"/>
        </w:rPr>
        <w:t>“P</w:t>
      </w:r>
      <w:hyperlink r:id="rId25">
        <w:r>
          <w:rPr>
            <w:color w:val="002777"/>
            <w:w w:val="110"/>
          </w:rPr>
          <w:t>olicing</w:t>
        </w:r>
        <w:r>
          <w:rPr>
            <w:color w:val="002777"/>
            <w:spacing w:val="-13"/>
            <w:w w:val="110"/>
          </w:rPr>
          <w:t> </w:t>
        </w:r>
        <w:r>
          <w:rPr>
            <w:color w:val="002777"/>
            <w:w w:val="110"/>
          </w:rPr>
          <w:t>Leadership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and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Accountability:</w:t>
        </w:r>
        <w:r>
          <w:rPr>
            <w:color w:val="002777"/>
            <w:spacing w:val="2"/>
            <w:w w:val="110"/>
          </w:rPr>
          <w:t> </w:t>
        </w:r>
        <w:r>
          <w:rPr>
            <w:color w:val="002777"/>
            <w:w w:val="110"/>
          </w:rPr>
          <w:t>Harnessing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Big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Data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and</w:t>
        </w:r>
        <w:r>
          <w:rPr>
            <w:color w:val="002777"/>
            <w:spacing w:val="-12"/>
            <w:w w:val="110"/>
          </w:rPr>
          <w:t> </w:t>
        </w:r>
        <w:r>
          <w:rPr>
            <w:color w:val="002777"/>
            <w:w w:val="110"/>
          </w:rPr>
          <w:t>Causal</w:t>
        </w:r>
      </w:hyperlink>
      <w:r>
        <w:rPr>
          <w:color w:val="002777"/>
          <w:w w:val="110"/>
        </w:rPr>
        <w:t> </w:t>
      </w:r>
      <w:hyperlink r:id="rId25">
        <w:r>
          <w:rPr>
            <w:color w:val="002777"/>
            <w:w w:val="110"/>
          </w:rPr>
          <w:t>Inference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for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Evaluating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Police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Reform</w:t>
        </w:r>
        <w:r>
          <w:rPr>
            <w:color w:val="002777"/>
            <w:spacing w:val="-7"/>
            <w:w w:val="110"/>
          </w:rPr>
          <w:t> </w:t>
        </w:r>
        <w:r>
          <w:rPr>
            <w:color w:val="002777"/>
            <w:w w:val="110"/>
          </w:rPr>
          <w:t>Practices”.</w:t>
        </w:r>
      </w:hyperlink>
      <w:r>
        <w:rPr>
          <w:color w:val="002777"/>
          <w:spacing w:val="10"/>
          <w:w w:val="110"/>
        </w:rPr>
        <w:t> </w:t>
      </w:r>
      <w:r>
        <w:rPr>
          <w:w w:val="110"/>
        </w:rPr>
        <w:t>National</w:t>
      </w:r>
      <w:r>
        <w:rPr>
          <w:spacing w:val="-7"/>
          <w:w w:val="110"/>
        </w:rPr>
        <w:t> </w:t>
      </w:r>
      <w:r>
        <w:rPr>
          <w:w w:val="110"/>
        </w:rPr>
        <w:t>Institute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Justice.</w:t>
      </w:r>
      <w:r>
        <w:rPr>
          <w:spacing w:val="10"/>
          <w:w w:val="110"/>
        </w:rPr>
        <w:t> </w:t>
      </w:r>
      <w:r>
        <w:rPr>
          <w:rFonts w:ascii="Georgia" w:hAnsi="Georgia"/>
          <w:b/>
          <w:w w:val="110"/>
        </w:rPr>
        <w:t>$972,083</w:t>
      </w:r>
      <w:r>
        <w:rPr>
          <w:w w:val="110"/>
        </w:rPr>
        <w:t>.</w:t>
      </w:r>
    </w:p>
    <w:p>
      <w:pPr>
        <w:spacing w:line="229" w:lineRule="exact" w:before="0"/>
        <w:ind w:left="2307" w:right="0" w:firstLine="0"/>
        <w:jc w:val="left"/>
        <w:rPr>
          <w:sz w:val="20"/>
        </w:rPr>
      </w:pPr>
      <w:r>
        <w:rPr>
          <w:i/>
          <w:spacing w:val="-2"/>
          <w:w w:val="105"/>
          <w:sz w:val="20"/>
        </w:rPr>
        <w:t>Awarded</w:t>
      </w:r>
      <w:r>
        <w:rPr>
          <w:spacing w:val="-2"/>
          <w:w w:val="105"/>
          <w:sz w:val="20"/>
        </w:rPr>
        <w:t>.</w:t>
      </w:r>
    </w:p>
    <w:p>
      <w:pPr>
        <w:pStyle w:val="BodyText"/>
        <w:spacing w:before="18"/>
      </w:pPr>
    </w:p>
    <w:p>
      <w:pPr>
        <w:spacing w:line="249" w:lineRule="auto" w:before="0"/>
        <w:ind w:left="2307" w:right="0" w:firstLine="0"/>
        <w:jc w:val="left"/>
        <w:rPr>
          <w:sz w:val="20"/>
        </w:rPr>
      </w:pPr>
      <w:r>
        <w:rPr>
          <w:w w:val="105"/>
          <w:sz w:val="20"/>
        </w:rPr>
        <w:t>Zachary Peskowitz, B. Pablo Montagnes, and </w:t>
      </w:r>
      <w:r>
        <w:rPr>
          <w:rFonts w:ascii="Georgia"/>
          <w:b/>
          <w:w w:val="105"/>
          <w:sz w:val="20"/>
        </w:rPr>
        <w:t>Kaylyn</w:t>
      </w:r>
      <w:r>
        <w:rPr>
          <w:rFonts w:ascii="Georgia"/>
          <w:b/>
          <w:w w:val="105"/>
          <w:sz w:val="20"/>
        </w:rPr>
        <w:t> Jackson</w:t>
      </w:r>
      <w:r>
        <w:rPr>
          <w:rFonts w:ascii="Georgia"/>
          <w:b/>
          <w:w w:val="105"/>
          <w:sz w:val="20"/>
        </w:rPr>
        <w:t> Schiff</w:t>
      </w:r>
      <w:r>
        <w:rPr>
          <w:w w:val="105"/>
          <w:sz w:val="20"/>
        </w:rPr>
        <w:t>.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Program to Enhance Research and Scholarship, Emory College.</w:t>
      </w:r>
      <w:r>
        <w:rPr>
          <w:spacing w:val="38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$5,000</w:t>
      </w:r>
      <w:r>
        <w:rPr>
          <w:w w:val="105"/>
          <w:sz w:val="20"/>
        </w:rPr>
        <w:t>.</w:t>
      </w:r>
      <w:r>
        <w:rPr>
          <w:spacing w:val="39"/>
          <w:w w:val="105"/>
          <w:sz w:val="20"/>
        </w:rPr>
        <w:t> </w:t>
      </w:r>
      <w:r>
        <w:rPr>
          <w:i/>
          <w:w w:val="105"/>
          <w:sz w:val="20"/>
        </w:rPr>
        <w:t>Awarded</w:t>
      </w:r>
      <w:r>
        <w:rPr>
          <w:w w:val="105"/>
          <w:sz w:val="20"/>
        </w:rPr>
        <w:t>.</w:t>
      </w:r>
    </w:p>
    <w:p>
      <w:pPr>
        <w:pStyle w:val="BodyText"/>
        <w:spacing w:before="178"/>
      </w:pPr>
    </w:p>
    <w:p>
      <w:pPr>
        <w:pStyle w:val="BodyText"/>
        <w:tabs>
          <w:tab w:pos="2307" w:val="left" w:leader="none"/>
        </w:tabs>
        <w:ind w:left="287"/>
      </w:pPr>
      <w:r>
        <w:rPr>
          <w:rFonts w:ascii="Georgia"/>
          <w:spacing w:val="-2"/>
          <w:w w:val="105"/>
        </w:rPr>
        <w:t>Fellowships</w:t>
      </w:r>
      <w:r>
        <w:rPr>
          <w:rFonts w:ascii="Georgia"/>
        </w:rPr>
        <w:tab/>
      </w:r>
      <w:r>
        <w:rPr>
          <w:w w:val="105"/>
        </w:rPr>
        <w:t>AI</w:t>
      </w:r>
      <w:r>
        <w:rPr>
          <w:spacing w:val="27"/>
          <w:w w:val="105"/>
        </w:rPr>
        <w:t> </w:t>
      </w:r>
      <w:r>
        <w:rPr>
          <w:w w:val="105"/>
        </w:rPr>
        <w:t>Incidents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Best</w:t>
      </w:r>
      <w:r>
        <w:rPr>
          <w:spacing w:val="27"/>
          <w:w w:val="105"/>
        </w:rPr>
        <w:t> </w:t>
      </w:r>
      <w:r>
        <w:rPr>
          <w:w w:val="105"/>
        </w:rPr>
        <w:t>Practices</w:t>
      </w:r>
      <w:r>
        <w:rPr>
          <w:spacing w:val="28"/>
          <w:w w:val="105"/>
        </w:rPr>
        <w:t> </w:t>
      </w:r>
      <w:r>
        <w:rPr>
          <w:w w:val="105"/>
        </w:rPr>
        <w:t>Paper</w:t>
      </w:r>
      <w:r>
        <w:rPr>
          <w:spacing w:val="28"/>
          <w:w w:val="105"/>
        </w:rPr>
        <w:t> </w:t>
      </w:r>
      <w:r>
        <w:rPr>
          <w:w w:val="105"/>
        </w:rPr>
        <w:t>Award.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2024.</w:t>
      </w:r>
    </w:p>
    <w:p>
      <w:pPr>
        <w:pStyle w:val="BodyText"/>
        <w:tabs>
          <w:tab w:pos="2307" w:val="left" w:leader="none"/>
        </w:tabs>
        <w:spacing w:before="8"/>
        <w:ind w:left="287"/>
      </w:pPr>
      <w:r>
        <w:rPr>
          <w:rFonts w:ascii="Georgia"/>
          <w:w w:val="110"/>
        </w:rPr>
        <w:t>and</w:t>
      </w:r>
      <w:r>
        <w:rPr>
          <w:rFonts w:ascii="Georgia"/>
          <w:spacing w:val="21"/>
          <w:w w:val="110"/>
        </w:rPr>
        <w:t> </w:t>
      </w:r>
      <w:r>
        <w:rPr>
          <w:rFonts w:ascii="Georgia"/>
          <w:spacing w:val="-2"/>
          <w:w w:val="110"/>
        </w:rPr>
        <w:t>Awards</w:t>
      </w:r>
      <w:r>
        <w:rPr>
          <w:rFonts w:ascii="Georgia"/>
        </w:rPr>
        <w:tab/>
      </w:r>
      <w:r>
        <w:rPr>
          <w:w w:val="105"/>
        </w:rPr>
        <w:t>Center</w:t>
      </w:r>
      <w:r>
        <w:rPr>
          <w:spacing w:val="12"/>
          <w:w w:val="105"/>
        </w:rPr>
        <w:t> </w:t>
      </w:r>
      <w:r>
        <w:rPr>
          <w:w w:val="105"/>
        </w:rPr>
        <w:t>for</w:t>
      </w:r>
      <w:r>
        <w:rPr>
          <w:spacing w:val="12"/>
          <w:w w:val="105"/>
        </w:rPr>
        <w:t> </w:t>
      </w:r>
      <w:r>
        <w:rPr>
          <w:w w:val="105"/>
        </w:rPr>
        <w:t>Advancing</w:t>
      </w:r>
      <w:r>
        <w:rPr>
          <w:spacing w:val="12"/>
          <w:w w:val="105"/>
        </w:rPr>
        <w:t> </w:t>
      </w:r>
      <w:r>
        <w:rPr>
          <w:w w:val="105"/>
        </w:rPr>
        <w:t>Safety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Machine</w:t>
      </w:r>
      <w:r>
        <w:rPr>
          <w:spacing w:val="13"/>
          <w:w w:val="105"/>
        </w:rPr>
        <w:t> </w:t>
      </w:r>
      <w:r>
        <w:rPr>
          <w:w w:val="105"/>
        </w:rPr>
        <w:t>Intelligence</w:t>
      </w:r>
      <w:r>
        <w:rPr>
          <w:spacing w:val="12"/>
          <w:w w:val="105"/>
        </w:rPr>
        <w:t> </w:t>
      </w:r>
      <w:r>
        <w:rPr>
          <w:w w:val="105"/>
        </w:rPr>
        <w:t>(CASMI),</w:t>
      </w:r>
      <w:r>
        <w:rPr>
          <w:spacing w:val="12"/>
          <w:w w:val="105"/>
        </w:rPr>
        <w:t> </w:t>
      </w:r>
      <w:r>
        <w:rPr>
          <w:w w:val="105"/>
        </w:rPr>
        <w:t>Northwestern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University.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07" w:right="1121"/>
      </w:pPr>
      <w:r>
        <w:rPr>
          <w:w w:val="105"/>
        </w:rPr>
        <w:t>Innovations in Measuring Perceptions of Community Safety Challenge Award.</w:t>
      </w:r>
      <w:r>
        <w:rPr>
          <w:spacing w:val="36"/>
          <w:w w:val="105"/>
        </w:rPr>
        <w:t> </w:t>
      </w:r>
      <w:r>
        <w:rPr>
          <w:w w:val="105"/>
        </w:rPr>
        <w:t>2023. Office of Justice Programs, Department of Justice.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307" w:right="1121"/>
      </w:pPr>
      <w:r>
        <w:rPr>
          <w:w w:val="105"/>
        </w:rPr>
        <w:t>Joseph Bernd Award for Best Paper Published in the </w:t>
      </w:r>
      <w:r>
        <w:rPr>
          <w:i/>
          <w:w w:val="105"/>
        </w:rPr>
        <w:t>Journal</w:t>
      </w:r>
      <w:r>
        <w:rPr>
          <w:i/>
          <w:spacing w:val="27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27"/>
          <w:w w:val="105"/>
        </w:rPr>
        <w:t> </w:t>
      </w:r>
      <w:r>
        <w:rPr>
          <w:i/>
          <w:w w:val="105"/>
        </w:rPr>
        <w:t>Politics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2023.</w:t>
      </w:r>
      <w:r>
        <w:rPr>
          <w:spacing w:val="40"/>
          <w:w w:val="105"/>
        </w:rPr>
        <w:t> </w:t>
      </w:r>
      <w:r>
        <w:rPr>
          <w:w w:val="105"/>
        </w:rPr>
        <w:t>Southern Political Science Association.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307"/>
      </w:pPr>
      <w:r>
        <w:rPr>
          <w:w w:val="110"/>
        </w:rPr>
        <w:t>Leonard</w:t>
      </w:r>
      <w:r>
        <w:rPr>
          <w:spacing w:val="-5"/>
          <w:w w:val="110"/>
        </w:rPr>
        <w:t> </w:t>
      </w:r>
      <w:r>
        <w:rPr>
          <w:w w:val="110"/>
        </w:rPr>
        <w:t>D.</w:t>
      </w:r>
      <w:r>
        <w:rPr>
          <w:spacing w:val="-5"/>
          <w:w w:val="110"/>
        </w:rPr>
        <w:t> </w:t>
      </w:r>
      <w:r>
        <w:rPr>
          <w:w w:val="110"/>
        </w:rPr>
        <w:t>White</w:t>
      </w:r>
      <w:r>
        <w:rPr>
          <w:spacing w:val="-5"/>
          <w:w w:val="110"/>
        </w:rPr>
        <w:t> </w:t>
      </w:r>
      <w:r>
        <w:rPr>
          <w:w w:val="110"/>
        </w:rPr>
        <w:t>Award</w:t>
      </w:r>
      <w:r>
        <w:rPr>
          <w:spacing w:val="-5"/>
          <w:w w:val="110"/>
        </w:rPr>
        <w:t> </w:t>
      </w:r>
      <w:r>
        <w:rPr>
          <w:w w:val="110"/>
        </w:rPr>
        <w:t>for</w:t>
      </w:r>
      <w:r>
        <w:rPr>
          <w:spacing w:val="-5"/>
          <w:w w:val="110"/>
        </w:rPr>
        <w:t> </w:t>
      </w:r>
      <w:r>
        <w:rPr>
          <w:w w:val="110"/>
        </w:rPr>
        <w:t>Best</w:t>
      </w:r>
      <w:r>
        <w:rPr>
          <w:spacing w:val="-5"/>
          <w:w w:val="110"/>
        </w:rPr>
        <w:t> </w:t>
      </w:r>
      <w:r>
        <w:rPr>
          <w:w w:val="110"/>
        </w:rPr>
        <w:t>Dissertation</w:t>
      </w:r>
      <w:r>
        <w:rPr>
          <w:spacing w:val="-5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Field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Public</w:t>
      </w:r>
      <w:r>
        <w:rPr>
          <w:spacing w:val="-5"/>
          <w:w w:val="110"/>
        </w:rPr>
        <w:t> </w:t>
      </w:r>
      <w:r>
        <w:rPr>
          <w:w w:val="110"/>
        </w:rPr>
        <w:t>Administration.</w:t>
      </w:r>
      <w:r>
        <w:rPr>
          <w:spacing w:val="12"/>
          <w:w w:val="110"/>
        </w:rPr>
        <w:t> </w:t>
      </w:r>
      <w:r>
        <w:rPr>
          <w:w w:val="110"/>
        </w:rPr>
        <w:t>2023. American Political Science Association.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307"/>
      </w:pPr>
      <w:r>
        <w:rPr>
          <w:w w:val="105"/>
        </w:rPr>
        <w:t>Political Science Pursuit of Excellence Award.</w:t>
      </w:r>
      <w:r>
        <w:rPr>
          <w:spacing w:val="35"/>
          <w:w w:val="105"/>
        </w:rPr>
        <w:t> </w:t>
      </w:r>
      <w:r>
        <w:rPr>
          <w:w w:val="105"/>
        </w:rPr>
        <w:t>2020-2021.</w:t>
      </w:r>
      <w:r>
        <w:rPr>
          <w:spacing w:val="35"/>
          <w:w w:val="105"/>
        </w:rPr>
        <w:t> </w:t>
      </w:r>
      <w:r>
        <w:rPr>
          <w:w w:val="105"/>
        </w:rPr>
        <w:t>Laney Graduate School, Emory </w:t>
      </w:r>
      <w:r>
        <w:rPr>
          <w:spacing w:val="-2"/>
          <w:w w:val="105"/>
        </w:rPr>
        <w:t>University.</w:t>
      </w:r>
    </w:p>
    <w:p>
      <w:pPr>
        <w:pStyle w:val="BodyText"/>
        <w:spacing w:before="9"/>
      </w:pPr>
    </w:p>
    <w:p>
      <w:pPr>
        <w:pStyle w:val="BodyText"/>
        <w:ind w:left="2307"/>
      </w:pPr>
      <w:r>
        <w:rPr>
          <w:w w:val="105"/>
        </w:rPr>
        <w:t>Best</w:t>
      </w:r>
      <w:r>
        <w:rPr>
          <w:spacing w:val="16"/>
          <w:w w:val="105"/>
        </w:rPr>
        <w:t> </w:t>
      </w:r>
      <w:r>
        <w:rPr>
          <w:w w:val="105"/>
        </w:rPr>
        <w:t>Second-Year</w:t>
      </w:r>
      <w:r>
        <w:rPr>
          <w:spacing w:val="16"/>
          <w:w w:val="105"/>
        </w:rPr>
        <w:t> </w:t>
      </w:r>
      <w:r>
        <w:rPr>
          <w:w w:val="105"/>
        </w:rPr>
        <w:t>Paper.</w:t>
      </w:r>
      <w:r>
        <w:rPr>
          <w:spacing w:val="39"/>
          <w:w w:val="105"/>
        </w:rPr>
        <w:t> </w:t>
      </w:r>
      <w:r>
        <w:rPr>
          <w:w w:val="105"/>
        </w:rPr>
        <w:t>2019.</w:t>
      </w:r>
      <w:r>
        <w:rPr>
          <w:spacing w:val="39"/>
          <w:w w:val="105"/>
        </w:rPr>
        <w:t> </w:t>
      </w:r>
      <w:r>
        <w:rPr>
          <w:w w:val="105"/>
        </w:rPr>
        <w:t>Department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6"/>
          <w:w w:val="105"/>
        </w:rPr>
        <w:t> </w:t>
      </w:r>
      <w:r>
        <w:rPr>
          <w:w w:val="105"/>
        </w:rPr>
        <w:t>Political</w:t>
      </w:r>
      <w:r>
        <w:rPr>
          <w:spacing w:val="16"/>
          <w:w w:val="105"/>
        </w:rPr>
        <w:t> </w:t>
      </w:r>
      <w:r>
        <w:rPr>
          <w:w w:val="105"/>
        </w:rPr>
        <w:t>Science,</w:t>
      </w:r>
      <w:r>
        <w:rPr>
          <w:spacing w:val="16"/>
          <w:w w:val="105"/>
        </w:rPr>
        <w:t> </w:t>
      </w:r>
      <w:r>
        <w:rPr>
          <w:w w:val="105"/>
        </w:rPr>
        <w:t>Emory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University.</w:t>
      </w:r>
    </w:p>
    <w:p>
      <w:pPr>
        <w:pStyle w:val="BodyText"/>
        <w:spacing w:before="188"/>
      </w:pPr>
    </w:p>
    <w:p>
      <w:pPr>
        <w:pStyle w:val="BodyText"/>
        <w:tabs>
          <w:tab w:pos="2307" w:val="left" w:leader="none"/>
        </w:tabs>
        <w:ind w:left="287"/>
      </w:pPr>
      <w:r>
        <w:rPr>
          <w:rFonts w:ascii="Georgia" w:hAnsi="Georgia"/>
          <w:w w:val="105"/>
        </w:rPr>
        <w:t>Invited</w:t>
      </w:r>
      <w:r>
        <w:rPr>
          <w:rFonts w:ascii="Georgia" w:hAnsi="Georgia"/>
          <w:spacing w:val="71"/>
          <w:w w:val="150"/>
        </w:rPr>
        <w:t> </w:t>
      </w:r>
      <w:r>
        <w:rPr>
          <w:rFonts w:ascii="Georgia" w:hAnsi="Georgia"/>
          <w:spacing w:val="-4"/>
          <w:w w:val="105"/>
        </w:rPr>
        <w:t>Talks</w:t>
      </w:r>
      <w:r>
        <w:rPr>
          <w:rFonts w:ascii="Georgia" w:hAnsi="Georgia"/>
        </w:rPr>
        <w:tab/>
      </w:r>
      <w:r>
        <w:rPr>
          <w:w w:val="105"/>
        </w:rPr>
        <w:t>“Teaching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Age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Generative</w:t>
      </w:r>
      <w:r>
        <w:rPr>
          <w:spacing w:val="21"/>
          <w:w w:val="105"/>
        </w:rPr>
        <w:t> </w:t>
      </w:r>
      <w:r>
        <w:rPr>
          <w:w w:val="105"/>
        </w:rPr>
        <w:t>AI”</w:t>
      </w:r>
      <w:r>
        <w:rPr>
          <w:spacing w:val="21"/>
          <w:w w:val="105"/>
        </w:rPr>
        <w:t> </w:t>
      </w:r>
      <w:r>
        <w:rPr>
          <w:w w:val="105"/>
        </w:rPr>
        <w:t>Purdue</w:t>
      </w:r>
      <w:r>
        <w:rPr>
          <w:spacing w:val="21"/>
          <w:w w:val="105"/>
        </w:rPr>
        <w:t> </w:t>
      </w:r>
      <w:r>
        <w:rPr>
          <w:w w:val="105"/>
        </w:rPr>
        <w:t>University</w:t>
      </w:r>
      <w:r>
        <w:rPr>
          <w:spacing w:val="22"/>
          <w:w w:val="105"/>
        </w:rPr>
        <w:t> </w:t>
      </w:r>
      <w:r>
        <w:rPr>
          <w:w w:val="105"/>
        </w:rPr>
        <w:t>Cornerstone</w:t>
      </w:r>
      <w:r>
        <w:rPr>
          <w:spacing w:val="21"/>
          <w:w w:val="105"/>
        </w:rPr>
        <w:t> </w:t>
      </w:r>
      <w:r>
        <w:rPr>
          <w:w w:val="105"/>
        </w:rPr>
        <w:t>Program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Workshop,</w:t>
      </w:r>
    </w:p>
    <w:p>
      <w:pPr>
        <w:pStyle w:val="BodyText"/>
        <w:spacing w:before="9"/>
        <w:ind w:left="2307"/>
      </w:pPr>
      <w:r>
        <w:rPr>
          <w:w w:val="105"/>
        </w:rPr>
        <w:t>August</w:t>
      </w:r>
      <w:r>
        <w:rPr>
          <w:spacing w:val="30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07" w:right="209"/>
      </w:pPr>
      <w:r>
        <w:rPr>
          <w:w w:val="105"/>
        </w:rPr>
        <w:t>“Does Citizen Collaboration Impact Government Service Provision?”</w:t>
      </w:r>
      <w:r>
        <w:rPr>
          <w:spacing w:val="40"/>
          <w:w w:val="105"/>
        </w:rPr>
        <w:t> </w:t>
      </w:r>
      <w:r>
        <w:rPr>
          <w:w w:val="105"/>
        </w:rPr>
        <w:t>Junior Americanist</w:t>
      </w:r>
      <w:r>
        <w:rPr>
          <w:spacing w:val="40"/>
          <w:w w:val="105"/>
        </w:rPr>
        <w:t> </w:t>
      </w:r>
      <w:r>
        <w:rPr>
          <w:w w:val="105"/>
        </w:rPr>
        <w:t>Workshop Series, December 2021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307"/>
      </w:pPr>
      <w:r>
        <w:rPr>
          <w:w w:val="105"/>
        </w:rPr>
        <w:t>“Does Citizen Collaboration Impact Government Service Provision?”</w:t>
      </w:r>
      <w:r>
        <w:rPr>
          <w:spacing w:val="40"/>
          <w:w w:val="105"/>
        </w:rPr>
        <w:t> </w:t>
      </w:r>
      <w:r>
        <w:rPr>
          <w:w w:val="105"/>
        </w:rPr>
        <w:t>University of Utah Department of Political Science, November 2021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940" w:bottom="280" w:left="720" w:right="72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7"/>
        <w:gridCol w:w="865"/>
        <w:gridCol w:w="7661"/>
      </w:tblGrid>
      <w:tr>
        <w:trPr>
          <w:trHeight w:val="1056" w:hRule="atLeast"/>
        </w:trPr>
        <w:tc>
          <w:tcPr>
            <w:tcW w:w="1777" w:type="dxa"/>
          </w:tcPr>
          <w:p>
            <w:pPr>
              <w:pStyle w:val="TableParagraph"/>
              <w:spacing w:line="193" w:lineRule="exact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2"/>
                <w:w w:val="120"/>
                <w:sz w:val="20"/>
              </w:rPr>
              <w:t>Conference</w:t>
            </w:r>
          </w:p>
          <w:p>
            <w:pPr>
              <w:pStyle w:val="TableParagraph"/>
              <w:spacing w:before="12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2"/>
                <w:w w:val="120"/>
                <w:sz w:val="20"/>
              </w:rPr>
              <w:t>Presentations</w:t>
            </w:r>
          </w:p>
        </w:tc>
        <w:tc>
          <w:tcPr>
            <w:tcW w:w="865" w:type="dxa"/>
          </w:tcPr>
          <w:p>
            <w:pPr>
              <w:pStyle w:val="TableParagraph"/>
              <w:spacing w:line="193" w:lineRule="exact"/>
              <w:ind w:left="0"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661" w:type="dxa"/>
          </w:tcPr>
          <w:p>
            <w:pPr>
              <w:pStyle w:val="TableParagraph"/>
              <w:spacing w:line="193" w:lineRule="exact"/>
              <w:ind w:left="185"/>
              <w:rPr>
                <w:sz w:val="20"/>
              </w:rPr>
            </w:pPr>
            <w:r>
              <w:rPr>
                <w:w w:val="105"/>
                <w:sz w:val="20"/>
              </w:rPr>
              <w:t>Mini-Conference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Government,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Yale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University</w:t>
            </w:r>
          </w:p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w w:val="105"/>
                <w:sz w:val="20"/>
              </w:rPr>
              <w:t>Midwest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  <w:p>
            <w:pPr>
              <w:pStyle w:val="TableParagraph"/>
              <w:spacing w:line="249" w:lineRule="auto" w:before="9"/>
              <w:rPr>
                <w:sz w:val="20"/>
              </w:rPr>
            </w:pPr>
            <w:r>
              <w:rPr>
                <w:w w:val="105"/>
                <w:sz w:val="20"/>
              </w:rPr>
              <w:t>AI and Society: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Government, Policy, and the Law Conference, University of Missouri Policing Research Workshop, University of Utah</w:t>
            </w:r>
          </w:p>
        </w:tc>
      </w:tr>
      <w:tr>
        <w:trPr>
          <w:trHeight w:val="1673" w:hRule="atLeast"/>
        </w:trPr>
        <w:tc>
          <w:tcPr>
            <w:tcW w:w="17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102"/>
              <w:ind w:left="0"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661" w:type="dxa"/>
          </w:tcPr>
          <w:p>
            <w:pPr>
              <w:pStyle w:val="TableParagraph"/>
              <w:spacing w:before="102"/>
              <w:ind w:left="185"/>
              <w:rPr>
                <w:sz w:val="20"/>
              </w:rPr>
            </w:pPr>
            <w:r>
              <w:rPr>
                <w:w w:val="105"/>
                <w:sz w:val="20"/>
              </w:rPr>
              <w:t>Association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Policy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Analysis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Management</w:t>
            </w:r>
          </w:p>
          <w:p>
            <w:pPr>
              <w:pStyle w:val="TableParagraph"/>
              <w:spacing w:line="249" w:lineRule="auto" w:before="9"/>
              <w:ind w:right="834"/>
              <w:rPr>
                <w:sz w:val="20"/>
              </w:rPr>
            </w:pPr>
            <w:r>
              <w:rPr>
                <w:w w:val="105"/>
                <w:sz w:val="20"/>
              </w:rPr>
              <w:t>Purdue System-Wide Forum on Reimagining Higher Education with AI Politics of Emerging Technologies Mini-Conference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IEEE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Ethics-</w:t>
            </w:r>
            <w:r>
              <w:rPr>
                <w:spacing w:val="-4"/>
                <w:w w:val="105"/>
                <w:sz w:val="20"/>
              </w:rPr>
              <w:t>2023</w:t>
            </w:r>
          </w:p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w w:val="105"/>
                <w:sz w:val="20"/>
              </w:rPr>
              <w:t>Midwest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w w:val="105"/>
                <w:sz w:val="20"/>
              </w:rPr>
              <w:t>Policing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Research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Workshop,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University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Utah</w:t>
            </w:r>
          </w:p>
        </w:tc>
      </w:tr>
      <w:tr>
        <w:trPr>
          <w:trHeight w:val="1195" w:hRule="atLeast"/>
        </w:trPr>
        <w:tc>
          <w:tcPr>
            <w:tcW w:w="17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102"/>
              <w:ind w:left="0"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661" w:type="dxa"/>
          </w:tcPr>
          <w:p>
            <w:pPr>
              <w:pStyle w:val="TableParagraph"/>
              <w:spacing w:line="249" w:lineRule="auto" w:before="102"/>
              <w:ind w:right="2048" w:firstLine="11"/>
              <w:rPr>
                <w:sz w:val="20"/>
              </w:rPr>
            </w:pPr>
            <w:r>
              <w:rPr>
                <w:w w:val="105"/>
                <w:sz w:val="20"/>
              </w:rPr>
              <w:t>Association for Public Policy Analysis &amp; Management American Political Science Association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Local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Economy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Conference</w:t>
            </w:r>
          </w:p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w w:val="105"/>
                <w:sz w:val="20"/>
              </w:rPr>
              <w:t>Association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Policy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Analysis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(Postponed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2021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Meeting)</w:t>
            </w:r>
          </w:p>
        </w:tc>
      </w:tr>
      <w:tr>
        <w:trPr>
          <w:trHeight w:val="717" w:hRule="atLeast"/>
        </w:trPr>
        <w:tc>
          <w:tcPr>
            <w:tcW w:w="17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102"/>
              <w:ind w:left="0"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661" w:type="dxa"/>
          </w:tcPr>
          <w:p>
            <w:pPr>
              <w:pStyle w:val="TableParagraph"/>
              <w:spacing w:line="249" w:lineRule="auto" w:before="102"/>
              <w:ind w:right="3687" w:firstLine="11"/>
              <w:rPr>
                <w:sz w:val="20"/>
              </w:rPr>
            </w:pPr>
            <w:r>
              <w:rPr>
                <w:w w:val="105"/>
                <w:sz w:val="20"/>
              </w:rPr>
              <w:t>American Political Science Association Elites &amp; Experiments Conference </w:t>
            </w:r>
            <w:r>
              <w:rPr>
                <w:w w:val="105"/>
                <w:sz w:val="20"/>
              </w:rPr>
              <w:t>(Virtual)</w:t>
            </w:r>
          </w:p>
        </w:tc>
      </w:tr>
      <w:tr>
        <w:trPr>
          <w:trHeight w:val="1056" w:hRule="atLeast"/>
        </w:trPr>
        <w:tc>
          <w:tcPr>
            <w:tcW w:w="17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102"/>
              <w:ind w:left="0"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661" w:type="dxa"/>
          </w:tcPr>
          <w:p>
            <w:pPr>
              <w:pStyle w:val="TableParagraph"/>
              <w:spacing w:line="240" w:lineRule="atLeast" w:before="76"/>
              <w:ind w:right="1893" w:firstLine="11"/>
              <w:rPr>
                <w:sz w:val="20"/>
              </w:rPr>
            </w:pPr>
            <w:r>
              <w:rPr>
                <w:w w:val="105"/>
                <w:sz w:val="20"/>
              </w:rPr>
              <w:t>Association for Public Policy Analysis &amp; Management (Virtual) American Association for Public Opinion Research (Virtual) Harvard Experimental Political Science Conference (Virtual) Southern Political Science Association</w:t>
            </w:r>
          </w:p>
        </w:tc>
      </w:tr>
    </w:tbl>
    <w:p>
      <w:pPr>
        <w:pStyle w:val="BodyText"/>
        <w:spacing w:before="187"/>
      </w:pPr>
    </w:p>
    <w:p>
      <w:pPr>
        <w:tabs>
          <w:tab w:pos="2019" w:val="left" w:leader="none"/>
        </w:tabs>
        <w:spacing w:before="0"/>
        <w:ind w:left="0" w:right="6637" w:firstLine="0"/>
        <w:jc w:val="right"/>
        <w:rPr>
          <w:rFonts w:ascii="Georgia"/>
          <w:b/>
          <w:sz w:val="20"/>
        </w:rPr>
      </w:pPr>
      <w:r>
        <w:rPr>
          <w:rFonts w:ascii="Georgia"/>
          <w:spacing w:val="-2"/>
          <w:sz w:val="20"/>
        </w:rPr>
        <w:t>Teaching</w:t>
      </w:r>
      <w:r>
        <w:rPr>
          <w:rFonts w:ascii="Georgia"/>
          <w:sz w:val="20"/>
        </w:rPr>
        <w:tab/>
      </w:r>
      <w:r>
        <w:rPr>
          <w:rFonts w:ascii="Georgia"/>
          <w:b/>
          <w:spacing w:val="-2"/>
          <w:sz w:val="20"/>
        </w:rPr>
        <w:t>Purdue</w:t>
      </w:r>
      <w:r>
        <w:rPr>
          <w:rFonts w:ascii="Georgia"/>
          <w:b/>
          <w:spacing w:val="5"/>
          <w:sz w:val="20"/>
        </w:rPr>
        <w:t> </w:t>
      </w:r>
      <w:r>
        <w:rPr>
          <w:rFonts w:ascii="Georgia"/>
          <w:b/>
          <w:spacing w:val="-2"/>
          <w:sz w:val="20"/>
        </w:rPr>
        <w:t>University</w:t>
      </w:r>
    </w:p>
    <w:p>
      <w:pPr>
        <w:pStyle w:val="BodyText"/>
        <w:tabs>
          <w:tab w:pos="2307" w:val="left" w:leader="none"/>
        </w:tabs>
        <w:spacing w:before="9"/>
        <w:ind w:left="288"/>
      </w:pPr>
      <w:r>
        <w:rPr>
          <w:rFonts w:ascii="Georgia"/>
          <w:spacing w:val="-2"/>
          <w:w w:val="105"/>
        </w:rPr>
        <w:t>Experience</w:t>
      </w:r>
      <w:r>
        <w:rPr>
          <w:rFonts w:ascii="Georgia"/>
        </w:rPr>
        <w:tab/>
      </w:r>
      <w:r>
        <w:rPr>
          <w:w w:val="105"/>
        </w:rPr>
        <w:t>POL</w:t>
      </w:r>
      <w:r>
        <w:rPr>
          <w:spacing w:val="18"/>
          <w:w w:val="105"/>
        </w:rPr>
        <w:t> </w:t>
      </w:r>
      <w:r>
        <w:rPr>
          <w:w w:val="105"/>
        </w:rPr>
        <w:t>620:</w:t>
      </w:r>
      <w:r>
        <w:rPr>
          <w:spacing w:val="42"/>
          <w:w w:val="105"/>
        </w:rPr>
        <w:t> </w:t>
      </w:r>
      <w:r>
        <w:rPr>
          <w:w w:val="105"/>
        </w:rPr>
        <w:t>Proseminar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Public</w:t>
      </w:r>
      <w:r>
        <w:rPr>
          <w:spacing w:val="18"/>
          <w:w w:val="105"/>
        </w:rPr>
        <w:t> </w:t>
      </w:r>
      <w:r>
        <w:rPr>
          <w:w w:val="105"/>
        </w:rPr>
        <w:t>Policy</w:t>
      </w:r>
      <w:r>
        <w:rPr>
          <w:spacing w:val="18"/>
          <w:w w:val="105"/>
        </w:rPr>
        <w:t> </w:t>
      </w:r>
      <w:r>
        <w:rPr>
          <w:w w:val="105"/>
        </w:rPr>
        <w:t>(Spring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2024)</w:t>
      </w:r>
    </w:p>
    <w:p>
      <w:pPr>
        <w:pStyle w:val="BodyText"/>
        <w:spacing w:before="8"/>
        <w:ind w:left="2307"/>
      </w:pPr>
      <w:r>
        <w:rPr>
          <w:w w:val="105"/>
        </w:rPr>
        <w:t>SCLA</w:t>
      </w:r>
      <w:r>
        <w:rPr>
          <w:spacing w:val="3"/>
          <w:w w:val="105"/>
        </w:rPr>
        <w:t> </w:t>
      </w:r>
      <w:r>
        <w:rPr>
          <w:w w:val="105"/>
        </w:rPr>
        <w:t>102:</w:t>
      </w:r>
      <w:r>
        <w:rPr>
          <w:spacing w:val="21"/>
          <w:w w:val="105"/>
        </w:rPr>
        <w:t> </w:t>
      </w:r>
      <w:r>
        <w:rPr>
          <w:w w:val="105"/>
        </w:rPr>
        <w:t>Technology,</w:t>
      </w:r>
      <w:r>
        <w:rPr>
          <w:spacing w:val="3"/>
          <w:w w:val="105"/>
        </w:rPr>
        <w:t> </w:t>
      </w:r>
      <w:r>
        <w:rPr>
          <w:w w:val="105"/>
        </w:rPr>
        <w:t>Power,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Society</w:t>
      </w:r>
      <w:r>
        <w:rPr>
          <w:spacing w:val="3"/>
          <w:w w:val="105"/>
        </w:rPr>
        <w:t> </w:t>
      </w:r>
      <w:r>
        <w:rPr>
          <w:w w:val="105"/>
        </w:rPr>
        <w:t>(Fall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2023)</w:t>
      </w:r>
    </w:p>
    <w:p>
      <w:pPr>
        <w:pStyle w:val="BodyText"/>
        <w:spacing w:before="22"/>
      </w:pPr>
    </w:p>
    <w:p>
      <w:pPr>
        <w:pStyle w:val="Heading2"/>
        <w:ind w:left="0" w:right="6703"/>
        <w:jc w:val="right"/>
      </w:pPr>
      <w:r>
        <w:rPr/>
        <w:t>Emory</w:t>
      </w:r>
      <w:r>
        <w:rPr>
          <w:spacing w:val="3"/>
        </w:rPr>
        <w:t> </w:t>
      </w:r>
      <w:r>
        <w:rPr>
          <w:spacing w:val="-2"/>
        </w:rPr>
        <w:t>University</w:t>
      </w:r>
    </w:p>
    <w:p>
      <w:pPr>
        <w:pStyle w:val="BodyText"/>
        <w:spacing w:line="249" w:lineRule="auto" w:before="9"/>
        <w:ind w:left="2307" w:right="1532"/>
      </w:pPr>
      <w:r>
        <w:rPr>
          <w:w w:val="105"/>
        </w:rPr>
        <w:t>POLS 585:</w:t>
      </w:r>
      <w:r>
        <w:rPr>
          <w:spacing w:val="28"/>
          <w:w w:val="105"/>
        </w:rPr>
        <w:t> </w:t>
      </w:r>
      <w:r>
        <w:rPr>
          <w:w w:val="105"/>
        </w:rPr>
        <w:t>Design &amp; Analysis of Experiments (TA, Spring 2021 &amp; Spring 2022) POLS 360:</w:t>
      </w:r>
      <w:r>
        <w:rPr>
          <w:spacing w:val="40"/>
          <w:w w:val="105"/>
        </w:rPr>
        <w:t> </w:t>
      </w:r>
      <w:r>
        <w:rPr>
          <w:w w:val="105"/>
        </w:rPr>
        <w:t>Public Policy (Co-Instructor, Fall 2020)</w:t>
      </w:r>
    </w:p>
    <w:p>
      <w:pPr>
        <w:pStyle w:val="BodyText"/>
        <w:ind w:left="2307"/>
      </w:pPr>
      <w:r>
        <w:rPr>
          <w:w w:val="105"/>
        </w:rPr>
        <w:t>POLS</w:t>
      </w:r>
      <w:r>
        <w:rPr>
          <w:spacing w:val="14"/>
          <w:w w:val="105"/>
        </w:rPr>
        <w:t> </w:t>
      </w:r>
      <w:r>
        <w:rPr>
          <w:w w:val="105"/>
        </w:rPr>
        <w:t>208:</w:t>
      </w:r>
      <w:r>
        <w:rPr>
          <w:spacing w:val="38"/>
          <w:w w:val="105"/>
        </w:rPr>
        <w:t> </w:t>
      </w:r>
      <w:r>
        <w:rPr>
          <w:w w:val="105"/>
        </w:rPr>
        <w:t>Research</w:t>
      </w:r>
      <w:r>
        <w:rPr>
          <w:spacing w:val="14"/>
          <w:w w:val="105"/>
        </w:rPr>
        <w:t> </w:t>
      </w:r>
      <w:r>
        <w:rPr>
          <w:w w:val="105"/>
        </w:rPr>
        <w:t>Design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Methods</w:t>
      </w:r>
      <w:r>
        <w:rPr>
          <w:spacing w:val="15"/>
          <w:w w:val="105"/>
        </w:rPr>
        <w:t> </w:t>
      </w:r>
      <w:r>
        <w:rPr>
          <w:w w:val="105"/>
        </w:rPr>
        <w:t>(TA,</w:t>
      </w:r>
      <w:r>
        <w:rPr>
          <w:spacing w:val="15"/>
          <w:w w:val="105"/>
        </w:rPr>
        <w:t> </w:t>
      </w:r>
      <w:r>
        <w:rPr>
          <w:w w:val="105"/>
        </w:rPr>
        <w:t>Spring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2020)</w:t>
      </w:r>
    </w:p>
    <w:p>
      <w:pPr>
        <w:pStyle w:val="BodyText"/>
        <w:spacing w:before="9"/>
        <w:ind w:left="2307"/>
      </w:pPr>
      <w:r>
        <w:rPr>
          <w:w w:val="110"/>
        </w:rPr>
        <w:t>POLS</w:t>
      </w:r>
      <w:r>
        <w:rPr>
          <w:spacing w:val="-6"/>
          <w:w w:val="110"/>
        </w:rPr>
        <w:t> </w:t>
      </w:r>
      <w:r>
        <w:rPr>
          <w:w w:val="110"/>
        </w:rPr>
        <w:t>100:</w:t>
      </w:r>
      <w:r>
        <w:rPr>
          <w:spacing w:val="12"/>
          <w:w w:val="110"/>
        </w:rPr>
        <w:t> </w:t>
      </w:r>
      <w:r>
        <w:rPr>
          <w:w w:val="110"/>
        </w:rPr>
        <w:t>Introduction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American</w:t>
      </w:r>
      <w:r>
        <w:rPr>
          <w:spacing w:val="-5"/>
          <w:w w:val="110"/>
        </w:rPr>
        <w:t> </w:t>
      </w:r>
      <w:r>
        <w:rPr>
          <w:w w:val="110"/>
        </w:rPr>
        <w:t>National</w:t>
      </w:r>
      <w:r>
        <w:rPr>
          <w:spacing w:val="-5"/>
          <w:w w:val="110"/>
        </w:rPr>
        <w:t> </w:t>
      </w:r>
      <w:r>
        <w:rPr>
          <w:w w:val="110"/>
        </w:rPr>
        <w:t>Politics</w:t>
      </w:r>
      <w:r>
        <w:rPr>
          <w:spacing w:val="-6"/>
          <w:w w:val="110"/>
        </w:rPr>
        <w:t> </w:t>
      </w:r>
      <w:r>
        <w:rPr>
          <w:w w:val="110"/>
        </w:rPr>
        <w:t>(Grader,</w:t>
      </w:r>
      <w:r>
        <w:rPr>
          <w:spacing w:val="-5"/>
          <w:w w:val="110"/>
        </w:rPr>
        <w:t> </w:t>
      </w:r>
      <w:r>
        <w:rPr>
          <w:w w:val="110"/>
        </w:rPr>
        <w:t>Fall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2018)</w:t>
      </w:r>
    </w:p>
    <w:p>
      <w:pPr>
        <w:pStyle w:val="BodyText"/>
        <w:spacing w:before="188"/>
      </w:pPr>
    </w:p>
    <w:p>
      <w:pPr>
        <w:pStyle w:val="BodyText"/>
        <w:tabs>
          <w:tab w:pos="2307" w:val="left" w:leader="none"/>
        </w:tabs>
        <w:spacing w:line="496" w:lineRule="auto"/>
        <w:ind w:left="2307" w:right="1532" w:hanging="2020"/>
      </w:pPr>
      <w:r>
        <w:rPr>
          <w:rFonts w:ascii="Georgia"/>
          <w:spacing w:val="-2"/>
          <w:w w:val="105"/>
        </w:rPr>
        <w:t>Service</w:t>
      </w:r>
      <w:r>
        <w:rPr>
          <w:rFonts w:ascii="Georgia"/>
        </w:rPr>
        <w:tab/>
      </w:r>
      <w:r>
        <w:rPr>
          <w:w w:val="105"/>
        </w:rPr>
        <w:t>National</w:t>
      </w:r>
      <w:r>
        <w:rPr>
          <w:spacing w:val="32"/>
          <w:w w:val="105"/>
        </w:rPr>
        <w:t> </w:t>
      </w:r>
      <w:r>
        <w:rPr>
          <w:w w:val="105"/>
        </w:rPr>
        <w:t>Institute</w:t>
      </w:r>
      <w:r>
        <w:rPr>
          <w:spacing w:val="32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Standards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Technology</w:t>
      </w:r>
      <w:r>
        <w:rPr>
          <w:spacing w:val="32"/>
          <w:w w:val="105"/>
        </w:rPr>
        <w:t> </w:t>
      </w:r>
      <w:r>
        <w:rPr>
          <w:w w:val="105"/>
        </w:rPr>
        <w:t>AI</w:t>
      </w:r>
      <w:r>
        <w:rPr>
          <w:spacing w:val="32"/>
          <w:w w:val="105"/>
        </w:rPr>
        <w:t> </w:t>
      </w:r>
      <w:r>
        <w:rPr>
          <w:w w:val="105"/>
        </w:rPr>
        <w:t>Safety</w:t>
      </w:r>
      <w:r>
        <w:rPr>
          <w:spacing w:val="32"/>
          <w:w w:val="105"/>
        </w:rPr>
        <w:t> </w:t>
      </w:r>
      <w:r>
        <w:rPr>
          <w:w w:val="105"/>
        </w:rPr>
        <w:t>Institute</w:t>
      </w:r>
      <w:r>
        <w:rPr>
          <w:spacing w:val="32"/>
          <w:w w:val="105"/>
        </w:rPr>
        <w:t> </w:t>
      </w:r>
      <w:r>
        <w:rPr>
          <w:w w:val="105"/>
        </w:rPr>
        <w:t>Consortium Academic Alliance for AI Policy, Steering Committee</w:t>
      </w:r>
    </w:p>
    <w:p>
      <w:pPr>
        <w:pStyle w:val="BodyText"/>
        <w:spacing w:line="499" w:lineRule="auto" w:before="4"/>
        <w:ind w:left="2307" w:right="1683"/>
      </w:pPr>
      <w:r>
        <w:rPr>
          <w:w w:val="105"/>
        </w:rPr>
        <w:t>APSA Urban and Local Politics Section Executive Committee, 2023-2025 Emory Graduate Political Science Organization, Vice President, 2019-2020</w:t>
      </w:r>
    </w:p>
    <w:p>
      <w:pPr>
        <w:spacing w:line="249" w:lineRule="auto" w:before="0"/>
        <w:ind w:left="2307" w:right="100" w:firstLine="0"/>
        <w:jc w:val="left"/>
        <w:rPr>
          <w:sz w:val="20"/>
        </w:rPr>
      </w:pPr>
      <w:r>
        <w:rPr>
          <w:spacing w:val="-2"/>
          <w:w w:val="110"/>
          <w:sz w:val="20"/>
        </w:rPr>
        <w:t>Reviewer:</w:t>
      </w:r>
      <w:r>
        <w:rPr>
          <w:spacing w:val="9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American</w:t>
      </w:r>
      <w:r>
        <w:rPr>
          <w:i/>
          <w:spacing w:val="-3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Political</w:t>
      </w:r>
      <w:r>
        <w:rPr>
          <w:i/>
          <w:spacing w:val="-3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Science</w:t>
      </w:r>
      <w:r>
        <w:rPr>
          <w:i/>
          <w:spacing w:val="-3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Review</w:t>
      </w:r>
      <w:r>
        <w:rPr>
          <w:spacing w:val="-2"/>
          <w:w w:val="110"/>
          <w:sz w:val="20"/>
        </w:rPr>
        <w:t>,</w:t>
      </w:r>
      <w:r>
        <w:rPr>
          <w:spacing w:val="-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American</w:t>
      </w:r>
      <w:r>
        <w:rPr>
          <w:i/>
          <w:spacing w:val="-3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Journal</w:t>
      </w:r>
      <w:r>
        <w:rPr>
          <w:i/>
          <w:spacing w:val="-3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of</w:t>
      </w:r>
      <w:r>
        <w:rPr>
          <w:i/>
          <w:spacing w:val="-3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Political</w:t>
      </w:r>
      <w:r>
        <w:rPr>
          <w:i/>
          <w:spacing w:val="-3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Science</w:t>
      </w:r>
      <w:r>
        <w:rPr>
          <w:spacing w:val="-2"/>
          <w:w w:val="110"/>
          <w:sz w:val="20"/>
        </w:rPr>
        <w:t>,</w:t>
      </w:r>
      <w:r>
        <w:rPr>
          <w:spacing w:val="-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Journal</w:t>
      </w:r>
      <w:r>
        <w:rPr>
          <w:i/>
          <w:spacing w:val="-3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of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Politics</w:t>
      </w:r>
      <w:r>
        <w:rPr>
          <w:w w:val="110"/>
          <w:sz w:val="20"/>
        </w:rPr>
        <w:t>,</w:t>
      </w:r>
      <w:r>
        <w:rPr>
          <w:spacing w:val="-5"/>
          <w:w w:val="110"/>
          <w:sz w:val="20"/>
        </w:rPr>
        <w:t> </w:t>
      </w:r>
      <w:r>
        <w:rPr>
          <w:i/>
          <w:w w:val="110"/>
          <w:sz w:val="20"/>
        </w:rPr>
        <w:t>Policy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Studies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Journal</w:t>
      </w:r>
      <w:r>
        <w:rPr>
          <w:w w:val="110"/>
          <w:sz w:val="20"/>
        </w:rPr>
        <w:t>,</w:t>
      </w:r>
      <w:r>
        <w:rPr>
          <w:spacing w:val="-5"/>
          <w:w w:val="110"/>
          <w:sz w:val="20"/>
        </w:rPr>
        <w:t> </w:t>
      </w:r>
      <w:r>
        <w:rPr>
          <w:i/>
          <w:w w:val="110"/>
          <w:sz w:val="20"/>
        </w:rPr>
        <w:t>Political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Behavior</w:t>
      </w:r>
      <w:r>
        <w:rPr>
          <w:w w:val="110"/>
          <w:sz w:val="20"/>
        </w:rPr>
        <w:t>,</w:t>
      </w:r>
      <w:r>
        <w:rPr>
          <w:spacing w:val="-5"/>
          <w:w w:val="110"/>
          <w:sz w:val="20"/>
        </w:rPr>
        <w:t> </w:t>
      </w:r>
      <w:r>
        <w:rPr>
          <w:i/>
          <w:w w:val="110"/>
          <w:sz w:val="20"/>
        </w:rPr>
        <w:t>Journal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of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Experimental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Political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Science</w:t>
      </w:r>
      <w:r>
        <w:rPr>
          <w:w w:val="110"/>
          <w:sz w:val="20"/>
        </w:rPr>
        <w:t>, </w:t>
      </w:r>
      <w:r>
        <w:rPr>
          <w:i/>
          <w:w w:val="110"/>
          <w:sz w:val="20"/>
        </w:rPr>
        <w:t>Public</w:t>
      </w:r>
      <w:r>
        <w:rPr>
          <w:i/>
          <w:spacing w:val="-4"/>
          <w:w w:val="110"/>
          <w:sz w:val="20"/>
        </w:rPr>
        <w:t> </w:t>
      </w:r>
      <w:r>
        <w:rPr>
          <w:i/>
          <w:w w:val="110"/>
          <w:sz w:val="20"/>
        </w:rPr>
        <w:t>Administration</w:t>
      </w:r>
      <w:r>
        <w:rPr>
          <w:i/>
          <w:spacing w:val="-4"/>
          <w:w w:val="110"/>
          <w:sz w:val="20"/>
        </w:rPr>
        <w:t> </w:t>
      </w:r>
      <w:r>
        <w:rPr>
          <w:i/>
          <w:w w:val="110"/>
          <w:sz w:val="20"/>
        </w:rPr>
        <w:t>Review</w:t>
      </w:r>
      <w:r>
        <w:rPr>
          <w:w w:val="110"/>
          <w:sz w:val="20"/>
        </w:rPr>
        <w:t>,</w:t>
      </w:r>
      <w:r>
        <w:rPr>
          <w:spacing w:val="-7"/>
          <w:w w:val="110"/>
          <w:sz w:val="20"/>
        </w:rPr>
        <w:t> </w:t>
      </w:r>
      <w:r>
        <w:rPr>
          <w:i/>
          <w:w w:val="110"/>
          <w:sz w:val="20"/>
        </w:rPr>
        <w:t>Journal</w:t>
      </w:r>
      <w:r>
        <w:rPr>
          <w:i/>
          <w:spacing w:val="-4"/>
          <w:w w:val="110"/>
          <w:sz w:val="20"/>
        </w:rPr>
        <w:t> </w:t>
      </w:r>
      <w:r>
        <w:rPr>
          <w:i/>
          <w:w w:val="110"/>
          <w:sz w:val="20"/>
        </w:rPr>
        <w:t>of</w:t>
      </w:r>
      <w:r>
        <w:rPr>
          <w:i/>
          <w:spacing w:val="-4"/>
          <w:w w:val="110"/>
          <w:sz w:val="20"/>
        </w:rPr>
        <w:t> </w:t>
      </w:r>
      <w:r>
        <w:rPr>
          <w:i/>
          <w:w w:val="110"/>
          <w:sz w:val="20"/>
        </w:rPr>
        <w:t>Public</w:t>
      </w:r>
      <w:r>
        <w:rPr>
          <w:i/>
          <w:spacing w:val="-4"/>
          <w:w w:val="110"/>
          <w:sz w:val="20"/>
        </w:rPr>
        <w:t> </w:t>
      </w:r>
      <w:r>
        <w:rPr>
          <w:i/>
          <w:w w:val="110"/>
          <w:sz w:val="20"/>
        </w:rPr>
        <w:t>Administration</w:t>
      </w:r>
      <w:r>
        <w:rPr>
          <w:i/>
          <w:spacing w:val="-4"/>
          <w:w w:val="110"/>
          <w:sz w:val="20"/>
        </w:rPr>
        <w:t> </w:t>
      </w:r>
      <w:r>
        <w:rPr>
          <w:i/>
          <w:w w:val="110"/>
          <w:sz w:val="20"/>
        </w:rPr>
        <w:t>Research</w:t>
      </w:r>
      <w:r>
        <w:rPr>
          <w:i/>
          <w:spacing w:val="-4"/>
          <w:w w:val="110"/>
          <w:sz w:val="20"/>
        </w:rPr>
        <w:t> </w:t>
      </w:r>
      <w:r>
        <w:rPr>
          <w:i/>
          <w:w w:val="110"/>
          <w:sz w:val="20"/>
        </w:rPr>
        <w:t>and</w:t>
      </w:r>
      <w:r>
        <w:rPr>
          <w:i/>
          <w:spacing w:val="-4"/>
          <w:w w:val="110"/>
          <w:sz w:val="20"/>
        </w:rPr>
        <w:t> </w:t>
      </w:r>
      <w:r>
        <w:rPr>
          <w:i/>
          <w:w w:val="110"/>
          <w:sz w:val="20"/>
        </w:rPr>
        <w:t>Theory</w:t>
      </w:r>
      <w:r>
        <w:rPr>
          <w:w w:val="110"/>
          <w:sz w:val="20"/>
        </w:rPr>
        <w:t>,</w:t>
      </w:r>
      <w:r>
        <w:rPr>
          <w:spacing w:val="-7"/>
          <w:w w:val="110"/>
          <w:sz w:val="20"/>
        </w:rPr>
        <w:t> </w:t>
      </w:r>
      <w:r>
        <w:rPr>
          <w:i/>
          <w:w w:val="110"/>
          <w:sz w:val="20"/>
        </w:rPr>
        <w:t>Science</w:t>
      </w:r>
      <w:r>
        <w:rPr>
          <w:i/>
          <w:w w:val="110"/>
          <w:sz w:val="20"/>
        </w:rPr>
        <w:t> Advances</w:t>
      </w:r>
      <w:r>
        <w:rPr>
          <w:w w:val="110"/>
          <w:sz w:val="20"/>
        </w:rPr>
        <w:t>,</w:t>
      </w:r>
      <w:r>
        <w:rPr>
          <w:spacing w:val="-13"/>
          <w:w w:val="110"/>
          <w:sz w:val="20"/>
        </w:rPr>
        <w:t> </w:t>
      </w:r>
      <w:r>
        <w:rPr>
          <w:i/>
          <w:w w:val="110"/>
          <w:sz w:val="20"/>
        </w:rPr>
        <w:t>AI</w:t>
      </w:r>
      <w:r>
        <w:rPr>
          <w:i/>
          <w:spacing w:val="-8"/>
          <w:w w:val="110"/>
          <w:sz w:val="20"/>
        </w:rPr>
        <w:t> </w:t>
      </w:r>
      <w:r>
        <w:rPr>
          <w:i/>
          <w:w w:val="110"/>
          <w:sz w:val="20"/>
        </w:rPr>
        <w:t>&amp;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Society</w:t>
      </w:r>
      <w:r>
        <w:rPr>
          <w:w w:val="110"/>
          <w:sz w:val="20"/>
        </w:rPr>
        <w:t>,</w:t>
      </w:r>
      <w:r>
        <w:rPr>
          <w:spacing w:val="-12"/>
          <w:w w:val="110"/>
          <w:sz w:val="20"/>
        </w:rPr>
        <w:t> </w:t>
      </w:r>
      <w:r>
        <w:rPr>
          <w:i/>
          <w:w w:val="110"/>
          <w:sz w:val="20"/>
        </w:rPr>
        <w:t>ACM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FAccT</w:t>
      </w:r>
      <w:r>
        <w:rPr>
          <w:w w:val="110"/>
          <w:sz w:val="20"/>
        </w:rPr>
        <w:t>,</w:t>
      </w:r>
      <w:r>
        <w:rPr>
          <w:spacing w:val="-12"/>
          <w:w w:val="110"/>
          <w:sz w:val="20"/>
        </w:rPr>
        <w:t> </w:t>
      </w:r>
      <w:r>
        <w:rPr>
          <w:i/>
          <w:w w:val="110"/>
          <w:sz w:val="20"/>
        </w:rPr>
        <w:t>Social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Science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Review</w:t>
      </w:r>
      <w:r>
        <w:rPr>
          <w:w w:val="110"/>
          <w:sz w:val="20"/>
        </w:rPr>
        <w:t>,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-12"/>
          <w:w w:val="110"/>
          <w:sz w:val="20"/>
        </w:rPr>
        <w:t> </w:t>
      </w:r>
      <w:r>
        <w:rPr>
          <w:i/>
          <w:w w:val="110"/>
          <w:sz w:val="20"/>
        </w:rPr>
        <w:t>Perspectives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on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Politics</w:t>
      </w:r>
      <w:r>
        <w:rPr>
          <w:w w:val="110"/>
          <w:sz w:val="20"/>
        </w:rPr>
        <w:t>,</w:t>
      </w:r>
      <w:r>
        <w:rPr>
          <w:spacing w:val="-12"/>
          <w:w w:val="110"/>
          <w:sz w:val="20"/>
        </w:rPr>
        <w:t> </w:t>
      </w:r>
      <w:r>
        <w:rPr>
          <w:i/>
          <w:w w:val="110"/>
          <w:sz w:val="20"/>
        </w:rPr>
        <w:t>Journal</w:t>
      </w:r>
      <w:r>
        <w:rPr>
          <w:i/>
          <w:w w:val="110"/>
          <w:sz w:val="20"/>
        </w:rPr>
        <w:t> of</w:t>
      </w:r>
      <w:r>
        <w:rPr>
          <w:i/>
          <w:spacing w:val="-11"/>
          <w:w w:val="110"/>
          <w:sz w:val="20"/>
        </w:rPr>
        <w:t> </w:t>
      </w:r>
      <w:r>
        <w:rPr>
          <w:i/>
          <w:w w:val="110"/>
          <w:sz w:val="20"/>
        </w:rPr>
        <w:t>Law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and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Courts</w:t>
      </w:r>
      <w:r>
        <w:rPr>
          <w:w w:val="110"/>
          <w:sz w:val="20"/>
        </w:rPr>
        <w:t>,</w:t>
      </w:r>
      <w:r>
        <w:rPr>
          <w:spacing w:val="-12"/>
          <w:w w:val="110"/>
          <w:sz w:val="20"/>
        </w:rPr>
        <w:t> </w:t>
      </w:r>
      <w:r>
        <w:rPr>
          <w:i/>
          <w:w w:val="110"/>
          <w:sz w:val="20"/>
        </w:rPr>
        <w:t>International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Journal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of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Human-Computer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Interaction</w:t>
      </w:r>
      <w:r>
        <w:rPr>
          <w:w w:val="110"/>
          <w:sz w:val="20"/>
        </w:rPr>
        <w:t>,</w:t>
      </w:r>
      <w:r>
        <w:rPr>
          <w:spacing w:val="-12"/>
          <w:w w:val="110"/>
          <w:sz w:val="20"/>
        </w:rPr>
        <w:t> </w:t>
      </w:r>
      <w:r>
        <w:rPr>
          <w:i/>
          <w:w w:val="110"/>
          <w:sz w:val="20"/>
        </w:rPr>
        <w:t>International</w:t>
      </w:r>
      <w:r>
        <w:rPr>
          <w:i/>
          <w:spacing w:val="-8"/>
          <w:w w:val="110"/>
          <w:sz w:val="20"/>
        </w:rPr>
        <w:t> </w:t>
      </w:r>
      <w:r>
        <w:rPr>
          <w:i/>
          <w:w w:val="110"/>
          <w:sz w:val="20"/>
        </w:rPr>
        <w:t>Public</w:t>
      </w:r>
      <w:r>
        <w:rPr>
          <w:i/>
          <w:w w:val="110"/>
          <w:sz w:val="20"/>
        </w:rPr>
        <w:t> Management Journal</w:t>
      </w:r>
      <w:r>
        <w:rPr>
          <w:w w:val="110"/>
          <w:sz w:val="20"/>
        </w:rPr>
        <w:t>,</w:t>
      </w:r>
      <w:r>
        <w:rPr>
          <w:spacing w:val="-2"/>
          <w:w w:val="110"/>
          <w:sz w:val="20"/>
        </w:rPr>
        <w:t> </w:t>
      </w:r>
      <w:r>
        <w:rPr>
          <w:i/>
          <w:w w:val="110"/>
          <w:sz w:val="20"/>
        </w:rPr>
        <w:t>European Policy Analysis</w:t>
      </w:r>
      <w:r>
        <w:rPr>
          <w:w w:val="110"/>
          <w:sz w:val="20"/>
        </w:rPr>
        <w:t>,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Russell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Sage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Foundation</w:t>
      </w:r>
    </w:p>
    <w:p>
      <w:pPr>
        <w:pStyle w:val="BodyText"/>
        <w:spacing w:before="178"/>
      </w:pPr>
    </w:p>
    <w:p>
      <w:pPr>
        <w:pStyle w:val="BodyText"/>
        <w:tabs>
          <w:tab w:pos="2307" w:val="left" w:leader="none"/>
        </w:tabs>
        <w:ind w:left="288"/>
      </w:pPr>
      <w:r>
        <w:rPr>
          <w:rFonts w:ascii="Georgia"/>
          <w:spacing w:val="-2"/>
          <w:w w:val="110"/>
        </w:rPr>
        <w:t>Professional</w:t>
      </w:r>
      <w:r>
        <w:rPr>
          <w:rFonts w:ascii="Georgia"/>
        </w:rPr>
        <w:tab/>
      </w:r>
      <w:r>
        <w:rPr>
          <w:w w:val="110"/>
        </w:rPr>
        <w:t>Assistant</w:t>
      </w:r>
      <w:r>
        <w:rPr>
          <w:spacing w:val="-6"/>
          <w:w w:val="110"/>
        </w:rPr>
        <w:t> </w:t>
      </w:r>
      <w:r>
        <w:rPr>
          <w:w w:val="110"/>
        </w:rPr>
        <w:t>Director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Data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Assessment,</w:t>
      </w:r>
      <w:r>
        <w:rPr>
          <w:spacing w:val="-6"/>
          <w:w w:val="110"/>
        </w:rPr>
        <w:t> </w:t>
      </w:r>
      <w:r>
        <w:rPr>
          <w:w w:val="110"/>
        </w:rPr>
        <w:t>Community</w:t>
      </w:r>
      <w:r>
        <w:rPr>
          <w:spacing w:val="-5"/>
          <w:w w:val="110"/>
        </w:rPr>
        <w:t> </w:t>
      </w:r>
      <w:r>
        <w:rPr>
          <w:w w:val="110"/>
        </w:rPr>
        <w:t>Education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Alliance</w:t>
      </w:r>
    </w:p>
    <w:p>
      <w:pPr>
        <w:pStyle w:val="BodyText"/>
        <w:tabs>
          <w:tab w:pos="2307" w:val="left" w:leader="none"/>
        </w:tabs>
        <w:spacing w:before="9"/>
        <w:ind w:left="288"/>
      </w:pPr>
      <w:r>
        <w:rPr>
          <w:rFonts w:ascii="Georgia"/>
          <w:spacing w:val="-2"/>
          <w:w w:val="105"/>
        </w:rPr>
        <w:t>Experience</w:t>
      </w:r>
      <w:r>
        <w:rPr>
          <w:rFonts w:ascii="Georgia"/>
        </w:rPr>
        <w:tab/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w w:val="105"/>
        </w:rPr>
        <w:t>West</w:t>
      </w:r>
      <w:r>
        <w:rPr>
          <w:spacing w:val="18"/>
          <w:w w:val="105"/>
        </w:rPr>
        <w:t> </w:t>
      </w:r>
      <w:r>
        <w:rPr>
          <w:w w:val="105"/>
        </w:rPr>
        <w:t>Philadelphia,</w:t>
      </w:r>
      <w:r>
        <w:rPr>
          <w:spacing w:val="18"/>
          <w:w w:val="105"/>
        </w:rPr>
        <w:t> </w:t>
      </w:r>
      <w:r>
        <w:rPr>
          <w:w w:val="105"/>
        </w:rPr>
        <w:t>Philadelphia,</w:t>
      </w:r>
      <w:r>
        <w:rPr>
          <w:spacing w:val="18"/>
          <w:w w:val="105"/>
        </w:rPr>
        <w:t> </w:t>
      </w:r>
      <w:r>
        <w:rPr>
          <w:w w:val="105"/>
        </w:rPr>
        <w:t>2015-</w:t>
      </w:r>
      <w:r>
        <w:rPr>
          <w:spacing w:val="-4"/>
          <w:w w:val="105"/>
        </w:rPr>
        <w:t>2017</w:t>
      </w:r>
    </w:p>
    <w:p>
      <w:pPr>
        <w:pStyle w:val="BodyText"/>
        <w:spacing w:before="17"/>
      </w:pPr>
    </w:p>
    <w:p>
      <w:pPr>
        <w:pStyle w:val="BodyText"/>
        <w:ind w:left="2307"/>
      </w:pPr>
      <w:r>
        <w:rPr>
          <w:w w:val="105"/>
        </w:rPr>
        <w:t>Teacher,</w:t>
      </w:r>
      <w:r>
        <w:rPr>
          <w:spacing w:val="3"/>
          <w:w w:val="105"/>
        </w:rPr>
        <w:t> </w:t>
      </w:r>
      <w:r>
        <w:rPr>
          <w:w w:val="105"/>
        </w:rPr>
        <w:t>Success</w:t>
      </w:r>
      <w:r>
        <w:rPr>
          <w:spacing w:val="3"/>
          <w:w w:val="105"/>
        </w:rPr>
        <w:t> </w:t>
      </w:r>
      <w:r>
        <w:rPr>
          <w:w w:val="105"/>
        </w:rPr>
        <w:t>Academy</w:t>
      </w:r>
      <w:r>
        <w:rPr>
          <w:spacing w:val="3"/>
          <w:w w:val="105"/>
        </w:rPr>
        <w:t> </w:t>
      </w:r>
      <w:r>
        <w:rPr>
          <w:w w:val="105"/>
        </w:rPr>
        <w:t>Charter</w:t>
      </w:r>
      <w:r>
        <w:rPr>
          <w:spacing w:val="3"/>
          <w:w w:val="105"/>
        </w:rPr>
        <w:t> </w:t>
      </w:r>
      <w:r>
        <w:rPr>
          <w:w w:val="105"/>
        </w:rPr>
        <w:t>Schools,</w:t>
      </w:r>
      <w:r>
        <w:rPr>
          <w:spacing w:val="4"/>
          <w:w w:val="105"/>
        </w:rPr>
        <w:t> </w:t>
      </w:r>
      <w:r>
        <w:rPr>
          <w:w w:val="105"/>
        </w:rPr>
        <w:t>New</w:t>
      </w:r>
      <w:r>
        <w:rPr>
          <w:spacing w:val="3"/>
          <w:w w:val="105"/>
        </w:rPr>
        <w:t> </w:t>
      </w:r>
      <w:r>
        <w:rPr>
          <w:w w:val="105"/>
        </w:rPr>
        <w:t>York</w:t>
      </w:r>
      <w:r>
        <w:rPr>
          <w:spacing w:val="3"/>
          <w:w w:val="105"/>
        </w:rPr>
        <w:t> </w:t>
      </w:r>
      <w:r>
        <w:rPr>
          <w:w w:val="105"/>
        </w:rPr>
        <w:t>City,</w:t>
      </w:r>
      <w:r>
        <w:rPr>
          <w:spacing w:val="3"/>
          <w:w w:val="105"/>
        </w:rPr>
        <w:t> </w:t>
      </w:r>
      <w:r>
        <w:rPr>
          <w:w w:val="105"/>
        </w:rPr>
        <w:t>2013-</w:t>
      </w:r>
      <w:r>
        <w:rPr>
          <w:spacing w:val="-4"/>
          <w:w w:val="105"/>
        </w:rPr>
        <w:t>2015</w:t>
      </w:r>
    </w:p>
    <w:p>
      <w:pPr>
        <w:pStyle w:val="BodyText"/>
        <w:spacing w:after="0"/>
        <w:sectPr>
          <w:pgSz w:w="12240" w:h="15840"/>
          <w:pgMar w:top="1000" w:bottom="280" w:left="720" w:right="720"/>
        </w:sectPr>
      </w:pPr>
    </w:p>
    <w:p>
      <w:pPr>
        <w:pStyle w:val="BodyText"/>
        <w:tabs>
          <w:tab w:pos="2307" w:val="left" w:leader="none"/>
        </w:tabs>
        <w:spacing w:before="48"/>
        <w:ind w:left="287"/>
      </w:pPr>
      <w:r>
        <w:rPr>
          <w:rFonts w:ascii="Georgia"/>
          <w:spacing w:val="-2"/>
          <w:w w:val="110"/>
        </w:rPr>
        <w:t>Languages</w:t>
      </w:r>
      <w:r>
        <w:rPr>
          <w:rFonts w:ascii="Georgia"/>
        </w:rPr>
        <w:tab/>
      </w:r>
      <w:r>
        <w:rPr>
          <w:w w:val="110"/>
        </w:rPr>
        <w:t>English</w:t>
      </w:r>
      <w:r>
        <w:rPr>
          <w:spacing w:val="-9"/>
          <w:w w:val="110"/>
        </w:rPr>
        <w:t> </w:t>
      </w:r>
      <w:r>
        <w:rPr>
          <w:w w:val="110"/>
        </w:rPr>
        <w:t>(native),</w:t>
      </w:r>
      <w:r>
        <w:rPr>
          <w:spacing w:val="-9"/>
          <w:w w:val="110"/>
        </w:rPr>
        <w:t> </w:t>
      </w:r>
      <w:r>
        <w:rPr>
          <w:w w:val="110"/>
        </w:rPr>
        <w:t>Spanish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(intermediate)</w:t>
      </w:r>
    </w:p>
    <w:p>
      <w:pPr>
        <w:pStyle w:val="BodyText"/>
        <w:tabs>
          <w:tab w:pos="2307" w:val="left" w:leader="none"/>
        </w:tabs>
        <w:spacing w:line="710" w:lineRule="auto" w:before="9"/>
        <w:ind w:left="287" w:right="5873"/>
      </w:pPr>
      <w:r>
        <w:rPr>
          <w:rFonts w:ascii="Georgia"/>
          <w:w w:val="110"/>
        </w:rPr>
        <w:t>and</w:t>
      </w:r>
      <w:r>
        <w:rPr>
          <w:rFonts w:ascii="Georgia"/>
          <w:w w:val="110"/>
        </w:rPr>
        <w:t> Skills</w:t>
      </w:r>
      <w:r>
        <w:rPr>
          <w:rFonts w:ascii="Georgia"/>
        </w:rPr>
        <w:tab/>
      </w:r>
      <w:r>
        <w:rPr>
          <w:w w:val="110"/>
        </w:rPr>
        <w:t>R, Stata, Python, LaTeX, </w:t>
      </w:r>
      <w:r>
        <w:rPr>
          <w:w w:val="110"/>
        </w:rPr>
        <w:t>Git Last Updated:</w:t>
      </w:r>
      <w:r>
        <w:rPr>
          <w:spacing w:val="40"/>
          <w:w w:val="110"/>
        </w:rPr>
        <w:t> </w:t>
      </w:r>
      <w:r>
        <w:rPr>
          <w:w w:val="110"/>
        </w:rPr>
        <w:t>February 28, 2024</w:t>
      </w:r>
    </w:p>
    <w:sectPr>
      <w:pgSz w:w="12240" w:h="15840"/>
      <w:pgMar w:top="9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33" w:hanging="209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53" w:hanging="209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7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3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1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9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6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4" w:hanging="20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53" w:hanging="209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54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48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42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36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3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4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8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2" w:hanging="20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"/>
      <w:ind w:left="287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07"/>
      <w:outlineLvl w:val="2"/>
    </w:pPr>
    <w:rPr>
      <w:rFonts w:ascii="Georgia" w:hAnsi="Georgia" w:eastAsia="Georgia" w:cs="Georgi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53" w:hanging="20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chiffk@purdue.edu" TargetMode="External"/><Relationship Id="rId6" Type="http://schemas.openxmlformats.org/officeDocument/2006/relationships/hyperlink" Target="http://www.kaylynjacksonschiff.com/" TargetMode="External"/><Relationship Id="rId7" Type="http://schemas.openxmlformats.org/officeDocument/2006/relationships/hyperlink" Target="https://www.cla.purdue.edu/academic/polsci/research/labs/grail/index.html" TargetMode="External"/><Relationship Id="rId8" Type="http://schemas.openxmlformats.org/officeDocument/2006/relationships/hyperlink" Target="https://www.politicsofpolicinglab.com/" TargetMode="External"/><Relationship Id="rId9" Type="http://schemas.openxmlformats.org/officeDocument/2006/relationships/hyperlink" Target="https://doi.org/10.1017/S0003055423001454" TargetMode="External"/><Relationship Id="rId10" Type="http://schemas.openxmlformats.org/officeDocument/2006/relationships/hyperlink" Target="https://osf.io/fvqg3/" TargetMode="External"/><Relationship Id="rId11" Type="http://schemas.openxmlformats.org/officeDocument/2006/relationships/hyperlink" Target="https://doi.org/10.1111/puar.13747" TargetMode="External"/><Relationship Id="rId12" Type="http://schemas.openxmlformats.org/officeDocument/2006/relationships/hyperlink" Target="https://doi.org/10.1111/puar.13754" TargetMode="External"/><Relationship Id="rId13" Type="http://schemas.openxmlformats.org/officeDocument/2006/relationships/hyperlink" Target="https://doi.org/10.1016/j.giq.2023.101868" TargetMode="External"/><Relationship Id="rId14" Type="http://schemas.openxmlformats.org/officeDocument/2006/relationships/hyperlink" Target="https://doi.org/10.1017/XPS.2023.30" TargetMode="External"/><Relationship Id="rId15" Type="http://schemas.openxmlformats.org/officeDocument/2006/relationships/hyperlink" Target="https://doi.org/10.1111/psj.12511" TargetMode="External"/><Relationship Id="rId16" Type="http://schemas.openxmlformats.org/officeDocument/2006/relationships/hyperlink" Target="https://doi.org/10.1017/spq.2023.6" TargetMode="External"/><Relationship Id="rId17" Type="http://schemas.openxmlformats.org/officeDocument/2006/relationships/hyperlink" Target="https://doi.org/10.1086/723973" TargetMode="External"/><Relationship Id="rId18" Type="http://schemas.openxmlformats.org/officeDocument/2006/relationships/hyperlink" Target="https://doi.org/10.1093/poq/nfac032" TargetMode="External"/><Relationship Id="rId19" Type="http://schemas.openxmlformats.org/officeDocument/2006/relationships/hyperlink" Target="https://doi.org/10.1111/padm.12742" TargetMode="External"/><Relationship Id="rId20" Type="http://schemas.openxmlformats.org/officeDocument/2006/relationships/hyperlink" Target="https://www.nature.com/articles/s41562-020-00995-5" TargetMode="External"/><Relationship Id="rId21" Type="http://schemas.openxmlformats.org/officeDocument/2006/relationships/hyperlink" Target="https://www.journals.uchicago.edu/doi/full/10.1086/703539" TargetMode="External"/><Relationship Id="rId22" Type="http://schemas.openxmlformats.org/officeDocument/2006/relationships/hyperlink" Target="https://blogs.lse.ac.uk/usappblog/2024/01/11/in-shaping-ai-policy-stories-about-social-impacts-are-just-as-important-as-expert-information/" TargetMode="External"/><Relationship Id="rId23" Type="http://schemas.openxmlformats.org/officeDocument/2006/relationships/hyperlink" Target="https://theconversation.com/generative-ai-like-chatgpt-could-help-boost-democracy-if-it-overcomes-key-hurdles-212664" TargetMode="External"/><Relationship Id="rId24" Type="http://schemas.openxmlformats.org/officeDocument/2006/relationships/hyperlink" Target="https://egap.org/resource/10-things-to-know-about-pilot-studies/" TargetMode="External"/><Relationship Id="rId25" Type="http://schemas.openxmlformats.org/officeDocument/2006/relationships/hyperlink" Target="https://nij.ojp.gov/funding/awards/15pnij-23-gg-05487-ress" TargetMode="Externa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2026-03-18T17:56:25Z</dcterms:created>
  <dcterms:modified xsi:type="dcterms:W3CDTF">2026-03-18T17:56:25Z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2026-03-18T00:00:00Z</vt:filetime>
  </property>
  <property fmtid="{D5CDD505-2E9C-101B-9397-08002B2CF9AE}" pid="5" name="PTEX.Fullbanner">
    <vt:lpwstr>This is pdfTeX, Version 3.14159265-2.6-1.40.20 (TeX Live 2019) kpathsea version 6.3.1</vt:lpwstr>
  </property>
  <property fmtid="{D5CDD505-2E9C-101B-9397-08002B2CF9AE}" pid="6" name="Producer">
    <vt:lpwstr>pdfTeX-1.40.20</vt:lpwstr>
  </property>
</Properties>
</file>